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57" w:rsidRDefault="00B57D57" w:rsidP="00B57D57">
      <w:pPr>
        <w:jc w:val="center"/>
        <w:rPr>
          <w:rFonts w:ascii="Arial" w:hAnsi="Arial" w:cs="Arial"/>
          <w:b/>
          <w:sz w:val="24"/>
          <w:szCs w:val="24"/>
        </w:rPr>
      </w:pPr>
      <w:r w:rsidRPr="00B57D57">
        <w:rPr>
          <w:rFonts w:ascii="Arial" w:hAnsi="Arial" w:cs="Arial"/>
          <w:b/>
          <w:sz w:val="24"/>
          <w:szCs w:val="24"/>
        </w:rPr>
        <w:t>REGULAMIN LO NR III TYPOWANIA KANDYDATÓW DO STYPENDIUM PROMOVERE TALENTA w kategorii „za oceny celujące”</w:t>
      </w:r>
    </w:p>
    <w:p w:rsidR="00B57D57" w:rsidRPr="00B57D57" w:rsidRDefault="00B57D57" w:rsidP="00B57D57">
      <w:pPr>
        <w:jc w:val="center"/>
        <w:rPr>
          <w:rFonts w:ascii="Arial" w:hAnsi="Arial" w:cs="Arial"/>
          <w:b/>
          <w:sz w:val="24"/>
          <w:szCs w:val="24"/>
        </w:rPr>
      </w:pPr>
    </w:p>
    <w:p w:rsidR="00B57D57" w:rsidRPr="00B57D57" w:rsidRDefault="00B57D57" w:rsidP="00B57D57">
      <w:pPr>
        <w:ind w:left="567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1.</w:t>
      </w:r>
      <w:r w:rsidRPr="00B57D57">
        <w:rPr>
          <w:rFonts w:ascii="Arial" w:hAnsi="Arial" w:cs="Arial"/>
          <w:sz w:val="24"/>
          <w:szCs w:val="24"/>
        </w:rPr>
        <w:tab/>
        <w:t>Kryterium</w:t>
      </w:r>
      <w:r>
        <w:rPr>
          <w:rFonts w:ascii="Arial" w:hAnsi="Arial" w:cs="Arial"/>
          <w:sz w:val="24"/>
          <w:szCs w:val="24"/>
        </w:rPr>
        <w:t xml:space="preserve"> starania się o</w:t>
      </w:r>
      <w:r w:rsidRPr="00B57D57">
        <w:rPr>
          <w:rFonts w:ascii="Arial" w:hAnsi="Arial" w:cs="Arial"/>
          <w:sz w:val="24"/>
          <w:szCs w:val="24"/>
        </w:rPr>
        <w:t xml:space="preserve"> stypendium: </w:t>
      </w:r>
      <w:r>
        <w:rPr>
          <w:rFonts w:ascii="Arial" w:hAnsi="Arial" w:cs="Arial"/>
          <w:sz w:val="24"/>
          <w:szCs w:val="24"/>
        </w:rPr>
        <w:t>c</w:t>
      </w:r>
      <w:r w:rsidRPr="00B57D57">
        <w:rPr>
          <w:rFonts w:ascii="Arial" w:hAnsi="Arial" w:cs="Arial"/>
          <w:sz w:val="24"/>
          <w:szCs w:val="24"/>
        </w:rPr>
        <w:t>elujące oceny na świadectwie końcowym (</w:t>
      </w:r>
      <w:r w:rsidRPr="00EC024F">
        <w:rPr>
          <w:rFonts w:ascii="Arial" w:hAnsi="Arial" w:cs="Arial"/>
          <w:b/>
          <w:sz w:val="24"/>
          <w:szCs w:val="24"/>
        </w:rPr>
        <w:t>minimum pięć</w:t>
      </w:r>
      <w:r w:rsidRPr="00B57D57">
        <w:rPr>
          <w:rFonts w:ascii="Arial" w:hAnsi="Arial" w:cs="Arial"/>
          <w:sz w:val="24"/>
          <w:szCs w:val="24"/>
        </w:rPr>
        <w:t xml:space="preserve">) oraz szczególne osiągnięcia w dziedzinach szkolnych i poza szkolnych, na szczeblu co najmniej wojewódzkim lub okręgowym. </w:t>
      </w:r>
    </w:p>
    <w:p w:rsidR="00B57D57" w:rsidRPr="00B57D57" w:rsidRDefault="00B57D57" w:rsidP="00B57D57">
      <w:pPr>
        <w:ind w:left="567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2.</w:t>
      </w:r>
      <w:r w:rsidRPr="00B57D57">
        <w:rPr>
          <w:rFonts w:ascii="Arial" w:hAnsi="Arial" w:cs="Arial"/>
          <w:sz w:val="24"/>
          <w:szCs w:val="24"/>
        </w:rPr>
        <w:tab/>
        <w:t xml:space="preserve">Dyrektor szkoły, po zasięgnięciu opinii Rady Pedagogicznej, składa maksymalnie trzy wnioski ze szkoły. </w:t>
      </w:r>
    </w:p>
    <w:p w:rsidR="00B57D57" w:rsidRPr="00B57D57" w:rsidRDefault="00B57D57" w:rsidP="00B57D57">
      <w:pPr>
        <w:ind w:left="567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3.</w:t>
      </w:r>
      <w:r w:rsidRPr="00B57D57">
        <w:rPr>
          <w:rFonts w:ascii="Arial" w:hAnsi="Arial" w:cs="Arial"/>
          <w:sz w:val="24"/>
          <w:szCs w:val="24"/>
        </w:rPr>
        <w:tab/>
        <w:t>Stypendium udzielane jest tylko jeden raz w czasie trwania nauki w szkole danego typu na okres 10 miesięcy, tj. od września do czerwca.</w:t>
      </w:r>
    </w:p>
    <w:p w:rsidR="00B57D57" w:rsidRPr="00B57D57" w:rsidRDefault="00B57D57" w:rsidP="00B57D57">
      <w:pPr>
        <w:ind w:left="567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4.</w:t>
      </w:r>
      <w:r w:rsidRPr="00B57D57">
        <w:rPr>
          <w:rFonts w:ascii="Arial" w:hAnsi="Arial" w:cs="Arial"/>
          <w:sz w:val="24"/>
          <w:szCs w:val="24"/>
        </w:rPr>
        <w:tab/>
        <w:t xml:space="preserve">Typowania dokonuje się z grona uczniów, </w:t>
      </w:r>
      <w:r w:rsidRPr="00EC024F">
        <w:rPr>
          <w:rFonts w:ascii="Arial" w:hAnsi="Arial" w:cs="Arial"/>
          <w:sz w:val="24"/>
          <w:szCs w:val="24"/>
        </w:rPr>
        <w:t>którzy uzyskali promocję z wyróżnieniem (średnia ocen co najmniej 4,75 oraz bardzo dobra ocena zachowania)</w:t>
      </w:r>
      <w:r w:rsidRPr="00B57D57">
        <w:rPr>
          <w:rFonts w:ascii="Arial" w:hAnsi="Arial" w:cs="Arial"/>
          <w:sz w:val="24"/>
          <w:szCs w:val="24"/>
        </w:rPr>
        <w:t xml:space="preserve"> oraz legitymują się co najmniej jednym z niżej wymienionych osiągnięć:</w:t>
      </w:r>
    </w:p>
    <w:p w:rsidR="00B57D57" w:rsidRPr="00B57D57" w:rsidRDefault="00B57D57" w:rsidP="00B57D5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 xml:space="preserve">zdobyli tytuł finalisty olimpiady przedmiotowej </w:t>
      </w:r>
    </w:p>
    <w:p w:rsidR="00B57D57" w:rsidRPr="00B57D57" w:rsidRDefault="00B57D57" w:rsidP="00B57D5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zdobyli tytuł laureata olimpiady przedmiotowej niezwalniającej z matury, olimpiady tematycznej lub interdyscyplinarnej</w:t>
      </w:r>
    </w:p>
    <w:p w:rsidR="00B57D57" w:rsidRPr="00B57D57" w:rsidRDefault="00B57D57" w:rsidP="00B57D5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zostali powołani do Kadry Narodowej w swojej dyscyplinie sportowej</w:t>
      </w:r>
    </w:p>
    <w:p w:rsidR="00B57D57" w:rsidRPr="00B57D57" w:rsidRDefault="00B57D57" w:rsidP="00B57D57">
      <w:pPr>
        <w:ind w:left="567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5.</w:t>
      </w:r>
      <w:r w:rsidRPr="00B57D57">
        <w:rPr>
          <w:rFonts w:ascii="Arial" w:hAnsi="Arial" w:cs="Arial"/>
          <w:sz w:val="24"/>
          <w:szCs w:val="24"/>
        </w:rPr>
        <w:tab/>
        <w:t>Nominację do stypendium otrzymują uczniowie, którzy spełniają kryteria określone w punkcie 3 oraz uzyskali największą liczbę punktów za szczególne osiągnięcia.</w:t>
      </w:r>
    </w:p>
    <w:p w:rsidR="00B57D57" w:rsidRPr="00B57D57" w:rsidRDefault="00B57D57" w:rsidP="00B57D57">
      <w:pPr>
        <w:ind w:left="567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6.</w:t>
      </w:r>
      <w:r w:rsidRPr="00B57D57">
        <w:rPr>
          <w:rFonts w:ascii="Arial" w:hAnsi="Arial" w:cs="Arial"/>
          <w:sz w:val="24"/>
          <w:szCs w:val="24"/>
        </w:rPr>
        <w:tab/>
        <w:t xml:space="preserve">Punkty za szczególne osiągnięcia stanowią sumę punktów otrzymanych przez ucznia za wszystkie osiągnięcia olimpijskie. Przyznaje się:  </w:t>
      </w:r>
    </w:p>
    <w:p w:rsidR="00B57D57" w:rsidRPr="00B57D57" w:rsidRDefault="00B57D57" w:rsidP="00B57D57">
      <w:pPr>
        <w:pStyle w:val="Akapitzlist"/>
        <w:numPr>
          <w:ilvl w:val="0"/>
          <w:numId w:val="3"/>
        </w:numPr>
        <w:ind w:left="1560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 xml:space="preserve">3 punkty – finaliście Olimpiady Przedmiotowej </w:t>
      </w:r>
    </w:p>
    <w:p w:rsidR="00B57D57" w:rsidRPr="00B57D57" w:rsidRDefault="00B57D57" w:rsidP="00B57D57">
      <w:pPr>
        <w:pStyle w:val="Akapitzlist"/>
        <w:numPr>
          <w:ilvl w:val="0"/>
          <w:numId w:val="3"/>
        </w:numPr>
        <w:ind w:left="1560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3 punkty – uczestnikowi międzynarodowego etapu</w:t>
      </w:r>
    </w:p>
    <w:p w:rsidR="00B57D57" w:rsidRPr="00B57D57" w:rsidRDefault="00B57D57" w:rsidP="00B57D57">
      <w:pPr>
        <w:pStyle w:val="Akapitzlist"/>
        <w:numPr>
          <w:ilvl w:val="0"/>
          <w:numId w:val="8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Olimpiady Przedmiotowej, Tematycznej lub Interdyscyplinarnej</w:t>
      </w:r>
    </w:p>
    <w:p w:rsidR="00B57D57" w:rsidRPr="00B57D57" w:rsidRDefault="00B57D57" w:rsidP="00B57D57">
      <w:pPr>
        <w:pStyle w:val="Akapitzlist"/>
        <w:numPr>
          <w:ilvl w:val="0"/>
          <w:numId w:val="8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finału Mistrzostw Świata lub Europy (sport)</w:t>
      </w:r>
    </w:p>
    <w:p w:rsidR="00B57D57" w:rsidRPr="00B57D57" w:rsidRDefault="00B57D57" w:rsidP="00B57D57">
      <w:pPr>
        <w:pStyle w:val="Akapitzlist"/>
        <w:numPr>
          <w:ilvl w:val="0"/>
          <w:numId w:val="5"/>
        </w:numPr>
        <w:ind w:left="1560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2 punkty – laureatowi</w:t>
      </w:r>
    </w:p>
    <w:p w:rsidR="00B57D57" w:rsidRPr="00B57D57" w:rsidRDefault="00B57D57" w:rsidP="00B57D57">
      <w:pPr>
        <w:pStyle w:val="Akapitzlist"/>
        <w:numPr>
          <w:ilvl w:val="0"/>
          <w:numId w:val="7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Olimpiady Tematycznej lub Interdyscyplinarnej</w:t>
      </w:r>
    </w:p>
    <w:p w:rsidR="00B57D57" w:rsidRPr="00B57D57" w:rsidRDefault="00B57D57" w:rsidP="00B57D57">
      <w:pPr>
        <w:pStyle w:val="Akapitzlist"/>
        <w:numPr>
          <w:ilvl w:val="0"/>
          <w:numId w:val="7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medaliście Mistrzostw Polski (sport)</w:t>
      </w:r>
    </w:p>
    <w:p w:rsidR="00B57D57" w:rsidRPr="00B57D57" w:rsidRDefault="00B57D57" w:rsidP="00B57D57">
      <w:pPr>
        <w:pStyle w:val="Akapitzlist"/>
        <w:numPr>
          <w:ilvl w:val="0"/>
          <w:numId w:val="9"/>
        </w:numPr>
        <w:ind w:left="1560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1 punkt – finaliście</w:t>
      </w:r>
    </w:p>
    <w:p w:rsidR="00B57D57" w:rsidRPr="00B57D57" w:rsidRDefault="00B57D57" w:rsidP="00B57D57">
      <w:pPr>
        <w:pStyle w:val="Akapitzlist"/>
        <w:numPr>
          <w:ilvl w:val="0"/>
          <w:numId w:val="10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Ogólnopolskiej Olimpiady Tematycznej lub Interdyscyplinarnej</w:t>
      </w:r>
    </w:p>
    <w:p w:rsidR="00B57D57" w:rsidRPr="00B57D57" w:rsidRDefault="00B57D57" w:rsidP="00B57D57">
      <w:pPr>
        <w:pStyle w:val="Akapitzlist"/>
        <w:numPr>
          <w:ilvl w:val="0"/>
          <w:numId w:val="10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Mistrzostw Polski (uczestnikowi zawodów finałowych Mistrzostw Polski)</w:t>
      </w:r>
    </w:p>
    <w:p w:rsidR="00EC024F" w:rsidRDefault="00EC024F" w:rsidP="00B57D57">
      <w:pPr>
        <w:rPr>
          <w:rFonts w:ascii="Arial" w:hAnsi="Arial" w:cs="Arial"/>
          <w:sz w:val="24"/>
          <w:szCs w:val="24"/>
          <w:u w:val="single"/>
        </w:rPr>
      </w:pPr>
    </w:p>
    <w:p w:rsidR="00B57D57" w:rsidRPr="00B57D57" w:rsidRDefault="00B57D57" w:rsidP="00B57D57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B57D57">
        <w:rPr>
          <w:rFonts w:ascii="Arial" w:hAnsi="Arial" w:cs="Arial"/>
          <w:sz w:val="24"/>
          <w:szCs w:val="24"/>
          <w:u w:val="single"/>
        </w:rPr>
        <w:t>Olimpiad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B57D57">
        <w:rPr>
          <w:rFonts w:ascii="Arial" w:hAnsi="Arial" w:cs="Arial"/>
          <w:sz w:val="24"/>
          <w:szCs w:val="24"/>
          <w:u w:val="single"/>
        </w:rPr>
        <w:t xml:space="preserve"> przedmiotow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B57D57">
        <w:rPr>
          <w:rFonts w:ascii="Arial" w:hAnsi="Arial" w:cs="Arial"/>
          <w:sz w:val="24"/>
          <w:szCs w:val="24"/>
          <w:u w:val="single"/>
        </w:rPr>
        <w:t>: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Ogólnopolska Olimpiada Języka Angielskiego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Ogólnopolska Olimpiada Języka Niemieckiego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Biologiczna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Chemiczna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lastRenderedPageBreak/>
        <w:t>- Olimpiada Filozoficzna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Geograficzna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Fizyczna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Artystyczna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Ogólnopolska Olimpiada Historyczna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Losy żołnierza i dzieje oręża polskiego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Wiedzy o Polsce i Świecie Współczesnym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Literatury i Języka Polskiego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Matematyczna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Informatyczna</w:t>
      </w:r>
    </w:p>
    <w:p w:rsidR="00B57D57" w:rsidRDefault="00B57D57" w:rsidP="00B57D57">
      <w:pPr>
        <w:rPr>
          <w:rFonts w:ascii="Arial" w:hAnsi="Arial" w:cs="Arial"/>
          <w:sz w:val="24"/>
          <w:szCs w:val="24"/>
          <w:u w:val="single"/>
        </w:rPr>
      </w:pPr>
    </w:p>
    <w:p w:rsidR="00B57D57" w:rsidRPr="00B57D57" w:rsidRDefault="00B57D57" w:rsidP="00B57D57">
      <w:pPr>
        <w:rPr>
          <w:rFonts w:ascii="Arial" w:hAnsi="Arial" w:cs="Arial"/>
          <w:sz w:val="24"/>
          <w:szCs w:val="24"/>
          <w:u w:val="single"/>
        </w:rPr>
      </w:pPr>
      <w:r w:rsidRPr="00B57D57">
        <w:rPr>
          <w:rFonts w:ascii="Arial" w:hAnsi="Arial" w:cs="Arial"/>
          <w:sz w:val="24"/>
          <w:szCs w:val="24"/>
          <w:u w:val="single"/>
        </w:rPr>
        <w:t>Olimpiady interdyscyplinarne: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z Astronomii i Astrofizyki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Wiedzy Ekologicznej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Znajomości Afryki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Lingwistyki Matematycznej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Przedsiębiorczości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Teologii Katolickiej</w:t>
      </w:r>
    </w:p>
    <w:p w:rsidR="00B57D57" w:rsidRPr="00B57D57" w:rsidRDefault="00B57D57" w:rsidP="00B57D57">
      <w:pPr>
        <w:rPr>
          <w:rFonts w:ascii="Arial" w:hAnsi="Arial" w:cs="Arial"/>
          <w:sz w:val="24"/>
          <w:szCs w:val="24"/>
        </w:rPr>
      </w:pPr>
    </w:p>
    <w:p w:rsidR="00B57D57" w:rsidRPr="00B57D57" w:rsidRDefault="00B57D57" w:rsidP="00B57D57">
      <w:pPr>
        <w:rPr>
          <w:rFonts w:ascii="Arial" w:hAnsi="Arial" w:cs="Arial"/>
          <w:sz w:val="24"/>
          <w:szCs w:val="24"/>
          <w:u w:val="single"/>
        </w:rPr>
      </w:pPr>
      <w:r w:rsidRPr="00B57D57">
        <w:rPr>
          <w:rFonts w:ascii="Arial" w:hAnsi="Arial" w:cs="Arial"/>
          <w:sz w:val="24"/>
          <w:szCs w:val="24"/>
          <w:u w:val="single"/>
        </w:rPr>
        <w:t>Olimpiady tematyczne: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Wiedzy Technicznej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Wiedzy Ekonomicznej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Wiedzy Elektrycznej i Elektronicznej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Wiedzy Geodezyjnej i Kartograficznej</w:t>
      </w:r>
    </w:p>
    <w:p w:rsidR="00A917F5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- Olimpiada Statystyczna</w:t>
      </w:r>
    </w:p>
    <w:p w:rsid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</w:p>
    <w:p w:rsidR="00B57D57" w:rsidRDefault="00B57D57" w:rsidP="00B57D57">
      <w:pPr>
        <w:spacing w:after="0"/>
        <w:rPr>
          <w:rFonts w:ascii="Arial" w:hAnsi="Arial" w:cs="Arial"/>
          <w:i/>
          <w:sz w:val="24"/>
          <w:szCs w:val="24"/>
        </w:rPr>
      </w:pPr>
    </w:p>
    <w:p w:rsidR="00B57D57" w:rsidRDefault="00B57D57" w:rsidP="00B57D57">
      <w:pPr>
        <w:spacing w:after="0"/>
        <w:rPr>
          <w:rFonts w:ascii="Arial" w:hAnsi="Arial" w:cs="Arial"/>
          <w:i/>
          <w:sz w:val="24"/>
          <w:szCs w:val="24"/>
        </w:rPr>
      </w:pPr>
    </w:p>
    <w:p w:rsidR="00B57D57" w:rsidRDefault="00B57D5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B57D57" w:rsidRDefault="00B57D57" w:rsidP="00B57D5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7A00AA">
        <w:rPr>
          <w:rFonts w:ascii="Arial" w:hAnsi="Arial" w:cs="Arial"/>
          <w:sz w:val="24"/>
          <w:szCs w:val="24"/>
        </w:rPr>
        <w:lastRenderedPageBreak/>
        <w:t xml:space="preserve">Załącznik nr 1 do Regulaminu LO III Typowania kandydatów do stypendium </w:t>
      </w:r>
      <w:proofErr w:type="spellStart"/>
      <w:r w:rsidRPr="007A00AA">
        <w:rPr>
          <w:rFonts w:ascii="Arial" w:hAnsi="Arial" w:cs="Arial"/>
          <w:sz w:val="24"/>
          <w:szCs w:val="24"/>
        </w:rPr>
        <w:t>Promovere</w:t>
      </w:r>
      <w:proofErr w:type="spellEnd"/>
      <w:r w:rsidRPr="007A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0AA">
        <w:rPr>
          <w:rFonts w:ascii="Arial" w:hAnsi="Arial" w:cs="Arial"/>
          <w:sz w:val="24"/>
          <w:szCs w:val="24"/>
        </w:rPr>
        <w:t>Talenta</w:t>
      </w:r>
      <w:proofErr w:type="spellEnd"/>
      <w:r w:rsidRPr="007A00AA">
        <w:rPr>
          <w:rFonts w:ascii="Arial" w:hAnsi="Arial" w:cs="Arial"/>
          <w:sz w:val="24"/>
          <w:szCs w:val="24"/>
        </w:rPr>
        <w:t xml:space="preserve"> w kategorii „</w:t>
      </w:r>
      <w:r>
        <w:rPr>
          <w:rFonts w:ascii="Arial" w:hAnsi="Arial" w:cs="Arial"/>
          <w:sz w:val="24"/>
          <w:szCs w:val="24"/>
        </w:rPr>
        <w:t>za oceny celujące</w:t>
      </w:r>
      <w:r w:rsidRPr="007A00AA">
        <w:rPr>
          <w:rFonts w:ascii="Arial" w:hAnsi="Arial" w:cs="Arial"/>
          <w:sz w:val="24"/>
          <w:szCs w:val="24"/>
        </w:rPr>
        <w:t xml:space="preserve">” </w:t>
      </w:r>
    </w:p>
    <w:p w:rsidR="00B57D57" w:rsidRPr="007A00AA" w:rsidRDefault="00B57D57" w:rsidP="00B57D57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7A00AA">
        <w:rPr>
          <w:rFonts w:ascii="Arial" w:hAnsi="Arial" w:cs="Arial"/>
          <w:b/>
          <w:sz w:val="24"/>
          <w:szCs w:val="24"/>
        </w:rPr>
        <w:t>Tabela p</w:t>
      </w:r>
      <w:r w:rsidRPr="007A00AA">
        <w:rPr>
          <w:rFonts w:ascii="Arial" w:hAnsi="Arial" w:cs="Arial"/>
          <w:b/>
          <w:bCs/>
          <w:sz w:val="24"/>
          <w:szCs w:val="24"/>
        </w:rPr>
        <w:t>unktowania szczególnych osiągnięć.</w:t>
      </w:r>
    </w:p>
    <w:tbl>
      <w:tblPr>
        <w:tblW w:w="9923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204"/>
        <w:gridCol w:w="638"/>
        <w:gridCol w:w="993"/>
        <w:gridCol w:w="1701"/>
        <w:gridCol w:w="1984"/>
        <w:gridCol w:w="1771"/>
      </w:tblGrid>
      <w:tr w:rsidR="00B57D57" w:rsidRPr="007A00AA" w:rsidTr="00B57D57">
        <w:trPr>
          <w:trHeight w:val="90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kl.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śr. ocen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 xml:space="preserve">za </w:t>
            </w:r>
          </w:p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3 punkty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za</w:t>
            </w:r>
          </w:p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2 punkty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za</w:t>
            </w:r>
          </w:p>
          <w:p w:rsidR="00B57D57" w:rsidRPr="007A00AA" w:rsidRDefault="00B57D57" w:rsidP="00FD48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1 punkt</w:t>
            </w:r>
          </w:p>
        </w:tc>
      </w:tr>
      <w:tr w:rsidR="00B57D57" w:rsidRPr="007A00AA" w:rsidTr="00B57D57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7D57" w:rsidRPr="007A00AA" w:rsidTr="00B57D57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7D57" w:rsidRPr="007A00AA" w:rsidTr="00B57D57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7D57" w:rsidRPr="007A00AA" w:rsidTr="00B57D57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7D57" w:rsidRPr="007A00AA" w:rsidTr="00B57D57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7D57" w:rsidRPr="007A00AA" w:rsidTr="00B57D57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57" w:rsidRPr="007A00AA" w:rsidRDefault="00B57D57" w:rsidP="00FD4877">
            <w:pPr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A00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57D57" w:rsidRPr="007A00AA" w:rsidRDefault="00B57D57" w:rsidP="00B57D57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B57D57" w:rsidRPr="007A00AA" w:rsidRDefault="00B57D57" w:rsidP="00B57D57">
      <w:pPr>
        <w:spacing w:line="276" w:lineRule="auto"/>
        <w:rPr>
          <w:rFonts w:ascii="Arial" w:hAnsi="Arial" w:cs="Arial"/>
          <w:sz w:val="24"/>
          <w:szCs w:val="24"/>
        </w:rPr>
      </w:pPr>
      <w:r w:rsidRPr="007A00AA">
        <w:rPr>
          <w:rFonts w:ascii="Arial" w:hAnsi="Arial" w:cs="Arial"/>
          <w:sz w:val="24"/>
          <w:szCs w:val="24"/>
        </w:rPr>
        <w:t>Legenda</w:t>
      </w:r>
      <w:r>
        <w:rPr>
          <w:rFonts w:ascii="Arial" w:hAnsi="Arial" w:cs="Arial"/>
          <w:sz w:val="24"/>
          <w:szCs w:val="24"/>
        </w:rPr>
        <w:t>:</w:t>
      </w:r>
    </w:p>
    <w:p w:rsidR="00B57D57" w:rsidRPr="00B57D57" w:rsidRDefault="00B57D57" w:rsidP="00B57D57">
      <w:pPr>
        <w:pStyle w:val="Akapitzlist"/>
        <w:numPr>
          <w:ilvl w:val="0"/>
          <w:numId w:val="3"/>
        </w:numPr>
        <w:ind w:left="1560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 xml:space="preserve">3 punkty – finaliście Olimpiady Przedmiotowej </w:t>
      </w:r>
    </w:p>
    <w:p w:rsidR="00B57D57" w:rsidRPr="00B57D57" w:rsidRDefault="00B57D57" w:rsidP="00B57D57">
      <w:pPr>
        <w:pStyle w:val="Akapitzlist"/>
        <w:numPr>
          <w:ilvl w:val="0"/>
          <w:numId w:val="3"/>
        </w:numPr>
        <w:ind w:left="1560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3 punkty – uczestnikowi międzynarodowego etapu</w:t>
      </w:r>
    </w:p>
    <w:p w:rsidR="00B57D57" w:rsidRPr="00B57D57" w:rsidRDefault="00B57D57" w:rsidP="00B57D57">
      <w:pPr>
        <w:pStyle w:val="Akapitzlist"/>
        <w:numPr>
          <w:ilvl w:val="0"/>
          <w:numId w:val="8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Olimpiady Przedmiotowej, Tematycznej lub Interdyscyplinarnej</w:t>
      </w:r>
    </w:p>
    <w:p w:rsidR="00B57D57" w:rsidRPr="00B57D57" w:rsidRDefault="00B57D57" w:rsidP="00B57D57">
      <w:pPr>
        <w:pStyle w:val="Akapitzlist"/>
        <w:numPr>
          <w:ilvl w:val="0"/>
          <w:numId w:val="8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finału Mistrzostw Świata lub Europy (sport)</w:t>
      </w:r>
    </w:p>
    <w:p w:rsidR="00B57D57" w:rsidRPr="00B57D57" w:rsidRDefault="00B57D57" w:rsidP="00B57D57">
      <w:pPr>
        <w:pStyle w:val="Akapitzlist"/>
        <w:numPr>
          <w:ilvl w:val="0"/>
          <w:numId w:val="5"/>
        </w:numPr>
        <w:ind w:left="1560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2 punkty – laureatowi</w:t>
      </w:r>
    </w:p>
    <w:p w:rsidR="00B57D57" w:rsidRPr="00B57D57" w:rsidRDefault="00B57D57" w:rsidP="00B57D57">
      <w:pPr>
        <w:pStyle w:val="Akapitzlist"/>
        <w:numPr>
          <w:ilvl w:val="0"/>
          <w:numId w:val="7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Olimpiady Tematycznej lub Interdyscyplinarnej</w:t>
      </w:r>
    </w:p>
    <w:p w:rsidR="00B57D57" w:rsidRPr="00B57D57" w:rsidRDefault="00B57D57" w:rsidP="00B57D57">
      <w:pPr>
        <w:pStyle w:val="Akapitzlist"/>
        <w:numPr>
          <w:ilvl w:val="0"/>
          <w:numId w:val="7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medaliście Mistrzostw Polski (sport)</w:t>
      </w:r>
    </w:p>
    <w:p w:rsidR="00B57D57" w:rsidRPr="00B57D57" w:rsidRDefault="00B57D57" w:rsidP="00B57D57">
      <w:pPr>
        <w:pStyle w:val="Akapitzlist"/>
        <w:numPr>
          <w:ilvl w:val="0"/>
          <w:numId w:val="9"/>
        </w:numPr>
        <w:ind w:left="1560" w:hanging="567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1 punkt – finaliście</w:t>
      </w:r>
    </w:p>
    <w:p w:rsidR="00B57D57" w:rsidRPr="00B57D57" w:rsidRDefault="00B57D57" w:rsidP="00B57D57">
      <w:pPr>
        <w:pStyle w:val="Akapitzlist"/>
        <w:numPr>
          <w:ilvl w:val="0"/>
          <w:numId w:val="10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Ogólnopolskiej Olimpiady Tematycznej lub Interdyscyplinarnej</w:t>
      </w:r>
    </w:p>
    <w:p w:rsidR="00B57D57" w:rsidRPr="00B57D57" w:rsidRDefault="00B57D57" w:rsidP="00B57D57">
      <w:pPr>
        <w:pStyle w:val="Akapitzlist"/>
        <w:numPr>
          <w:ilvl w:val="0"/>
          <w:numId w:val="10"/>
        </w:numPr>
        <w:ind w:left="2127" w:hanging="284"/>
        <w:rPr>
          <w:rFonts w:ascii="Arial" w:hAnsi="Arial" w:cs="Arial"/>
          <w:sz w:val="24"/>
          <w:szCs w:val="24"/>
        </w:rPr>
      </w:pPr>
      <w:r w:rsidRPr="00B57D57">
        <w:rPr>
          <w:rFonts w:ascii="Arial" w:hAnsi="Arial" w:cs="Arial"/>
          <w:sz w:val="24"/>
          <w:szCs w:val="24"/>
        </w:rPr>
        <w:t>Mistrzostw Polski (uczestnikowi zawodów finałowych Mistrzostw Polski)</w:t>
      </w:r>
    </w:p>
    <w:p w:rsidR="00B57D57" w:rsidRPr="007A00AA" w:rsidRDefault="00B57D57" w:rsidP="00B57D57">
      <w:pPr>
        <w:ind w:left="644"/>
        <w:rPr>
          <w:rFonts w:ascii="Arial" w:hAnsi="Arial" w:cs="Arial"/>
          <w:sz w:val="24"/>
          <w:szCs w:val="24"/>
        </w:rPr>
      </w:pPr>
    </w:p>
    <w:p w:rsidR="00B57D57" w:rsidRPr="007A00AA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7A00AA">
        <w:rPr>
          <w:rFonts w:ascii="Arial" w:hAnsi="Arial" w:cs="Arial"/>
          <w:sz w:val="24"/>
          <w:szCs w:val="24"/>
        </w:rPr>
        <w:t>Uwaga!</w:t>
      </w:r>
    </w:p>
    <w:p w:rsidR="00B57D57" w:rsidRPr="007A00AA" w:rsidRDefault="00B57D57" w:rsidP="00B57D57">
      <w:pPr>
        <w:spacing w:after="0"/>
        <w:rPr>
          <w:rFonts w:ascii="Arial" w:hAnsi="Arial" w:cs="Arial"/>
          <w:sz w:val="24"/>
          <w:szCs w:val="24"/>
        </w:rPr>
      </w:pPr>
      <w:r w:rsidRPr="007A00AA">
        <w:rPr>
          <w:rFonts w:ascii="Arial" w:hAnsi="Arial" w:cs="Arial"/>
          <w:sz w:val="24"/>
          <w:szCs w:val="24"/>
        </w:rPr>
        <w:t xml:space="preserve">Laureaci Olimpiad Przedmiotowych kandydują do Stypendium </w:t>
      </w:r>
      <w:proofErr w:type="spellStart"/>
      <w:r w:rsidRPr="007A00AA">
        <w:rPr>
          <w:rFonts w:ascii="Arial" w:hAnsi="Arial" w:cs="Arial"/>
          <w:sz w:val="24"/>
          <w:szCs w:val="24"/>
        </w:rPr>
        <w:t>Promovere</w:t>
      </w:r>
      <w:proofErr w:type="spellEnd"/>
      <w:r w:rsidRPr="007A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0AA">
        <w:rPr>
          <w:rFonts w:ascii="Arial" w:hAnsi="Arial" w:cs="Arial"/>
          <w:sz w:val="24"/>
          <w:szCs w:val="24"/>
        </w:rPr>
        <w:t>Talenta</w:t>
      </w:r>
      <w:proofErr w:type="spellEnd"/>
      <w:r w:rsidRPr="007A00AA">
        <w:rPr>
          <w:rFonts w:ascii="Arial" w:hAnsi="Arial" w:cs="Arial"/>
          <w:sz w:val="24"/>
          <w:szCs w:val="24"/>
        </w:rPr>
        <w:t xml:space="preserve"> z kategorii „</w:t>
      </w:r>
      <w:r>
        <w:rPr>
          <w:rFonts w:ascii="Arial" w:hAnsi="Arial" w:cs="Arial"/>
          <w:sz w:val="24"/>
          <w:szCs w:val="24"/>
        </w:rPr>
        <w:t>olimpijczycy</w:t>
      </w:r>
      <w:r w:rsidRPr="007A00AA">
        <w:rPr>
          <w:rFonts w:ascii="Arial" w:hAnsi="Arial" w:cs="Arial"/>
          <w:sz w:val="24"/>
          <w:szCs w:val="24"/>
        </w:rPr>
        <w:t xml:space="preserve">”. </w:t>
      </w:r>
    </w:p>
    <w:p w:rsidR="00B57D57" w:rsidRPr="00B57D57" w:rsidRDefault="00B57D57" w:rsidP="00B57D57">
      <w:pPr>
        <w:spacing w:after="0"/>
        <w:rPr>
          <w:rFonts w:ascii="Arial" w:hAnsi="Arial" w:cs="Arial"/>
          <w:sz w:val="24"/>
          <w:szCs w:val="24"/>
        </w:rPr>
      </w:pPr>
    </w:p>
    <w:sectPr w:rsidR="00B57D57" w:rsidRPr="00B5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306"/>
    <w:multiLevelType w:val="hybridMultilevel"/>
    <w:tmpl w:val="ED88193C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3504FF9"/>
    <w:multiLevelType w:val="hybridMultilevel"/>
    <w:tmpl w:val="AF70E580"/>
    <w:lvl w:ilvl="0" w:tplc="04150001">
      <w:start w:val="1"/>
      <w:numFmt w:val="bullet"/>
      <w:lvlText w:val=""/>
      <w:lvlJc w:val="left"/>
      <w:pPr>
        <w:ind w:left="1988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A255D"/>
    <w:multiLevelType w:val="hybridMultilevel"/>
    <w:tmpl w:val="1C3803EA"/>
    <w:lvl w:ilvl="0" w:tplc="0415000B">
      <w:start w:val="1"/>
      <w:numFmt w:val="bullet"/>
      <w:lvlText w:val=""/>
      <w:lvlJc w:val="left"/>
      <w:pPr>
        <w:ind w:left="1988" w:hanging="5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1003B7"/>
    <w:multiLevelType w:val="hybridMultilevel"/>
    <w:tmpl w:val="5D74827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E761F22"/>
    <w:multiLevelType w:val="hybridMultilevel"/>
    <w:tmpl w:val="9BE2C628"/>
    <w:lvl w:ilvl="0" w:tplc="04150003">
      <w:start w:val="1"/>
      <w:numFmt w:val="bullet"/>
      <w:lvlText w:val="o"/>
      <w:lvlJc w:val="left"/>
      <w:pPr>
        <w:ind w:left="1988" w:hanging="57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916562"/>
    <w:multiLevelType w:val="hybridMultilevel"/>
    <w:tmpl w:val="648A76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951223"/>
    <w:multiLevelType w:val="hybridMultilevel"/>
    <w:tmpl w:val="0B58A94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87533"/>
    <w:multiLevelType w:val="hybridMultilevel"/>
    <w:tmpl w:val="FC504EE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EC764F"/>
    <w:multiLevelType w:val="hybridMultilevel"/>
    <w:tmpl w:val="B99C2864"/>
    <w:lvl w:ilvl="0" w:tplc="6C30ED3E">
      <w:numFmt w:val="bullet"/>
      <w:lvlText w:val=""/>
      <w:lvlJc w:val="left"/>
      <w:pPr>
        <w:ind w:left="1988" w:hanging="57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2B0C34"/>
    <w:multiLevelType w:val="hybridMultilevel"/>
    <w:tmpl w:val="D6F2BD7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A82C73"/>
    <w:multiLevelType w:val="hybridMultilevel"/>
    <w:tmpl w:val="05C23CD8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EB93871"/>
    <w:multiLevelType w:val="hybridMultilevel"/>
    <w:tmpl w:val="0192866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2133C8"/>
    <w:multiLevelType w:val="hybridMultilevel"/>
    <w:tmpl w:val="0040EB38"/>
    <w:lvl w:ilvl="0" w:tplc="6C30ED3E">
      <w:numFmt w:val="bullet"/>
      <w:lvlText w:val=""/>
      <w:lvlJc w:val="left"/>
      <w:pPr>
        <w:ind w:left="1279" w:hanging="57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A47432"/>
    <w:multiLevelType w:val="hybridMultilevel"/>
    <w:tmpl w:val="C21C41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4B74FC"/>
    <w:multiLevelType w:val="hybridMultilevel"/>
    <w:tmpl w:val="6748C4E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FFE1836"/>
    <w:multiLevelType w:val="hybridMultilevel"/>
    <w:tmpl w:val="3048BC4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57"/>
    <w:rsid w:val="001F53BA"/>
    <w:rsid w:val="00B57D57"/>
    <w:rsid w:val="00EC024F"/>
    <w:rsid w:val="00F2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C69E-35B1-403A-8175-5A1E00E6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2021-06-07T11:08:00Z</dcterms:created>
  <dcterms:modified xsi:type="dcterms:W3CDTF">2021-06-07T11:40:00Z</dcterms:modified>
</cp:coreProperties>
</file>