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1A01" w14:textId="77777777" w:rsidR="00223F4C" w:rsidRPr="000568FC" w:rsidRDefault="00223F4C" w:rsidP="00223F4C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0568FC">
        <w:rPr>
          <w:rFonts w:asciiTheme="minorHAnsi" w:hAnsiTheme="minorHAnsi" w:cstheme="minorHAnsi"/>
          <w:sz w:val="22"/>
          <w:szCs w:val="22"/>
        </w:rPr>
        <w:t xml:space="preserve">Załącznik do Regulaminu Konkursu </w:t>
      </w:r>
    </w:p>
    <w:p w14:paraId="2A589D36" w14:textId="77777777" w:rsidR="00223F4C" w:rsidRPr="000568FC" w:rsidRDefault="00223F4C" w:rsidP="00223F4C">
      <w:pPr>
        <w:pStyle w:val="Nagwek"/>
        <w:jc w:val="both"/>
        <w:rPr>
          <w:rFonts w:asciiTheme="minorHAnsi" w:hAnsiTheme="minorHAnsi" w:cstheme="minorHAnsi"/>
          <w:sz w:val="22"/>
          <w:szCs w:val="22"/>
        </w:rPr>
      </w:pPr>
      <w:r w:rsidRPr="000568FC">
        <w:rPr>
          <w:rFonts w:asciiTheme="minorHAnsi" w:hAnsiTheme="minorHAnsi" w:cstheme="minorHAnsi"/>
          <w:sz w:val="22"/>
          <w:szCs w:val="22"/>
        </w:rPr>
        <w:t>(regulacja zasad przekazywania danych Uczestników pomiędzy placówkami)</w:t>
      </w:r>
    </w:p>
    <w:p w14:paraId="047D416A" w14:textId="77777777" w:rsidR="00E15356" w:rsidRPr="000568FC" w:rsidRDefault="00E15356" w:rsidP="00E15356">
      <w:pPr>
        <w:spacing w:line="32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A3677C8" w14:textId="77777777" w:rsidR="00223F4C" w:rsidRPr="000568FC" w:rsidRDefault="00223F4C" w:rsidP="00223F4C">
      <w:pPr>
        <w:spacing w:line="320" w:lineRule="atLeas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E40687" w14:textId="4877EEDF" w:rsidR="006B2C30" w:rsidRPr="00B93274" w:rsidRDefault="006B2C30" w:rsidP="00B93274">
      <w:pPr>
        <w:spacing w:line="32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568F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ZASADY PRZETWARZANIA DANYCH OSOBOWYCH W ZWIĄZKU Z ORGANIZACJĄ </w:t>
      </w:r>
      <w:r w:rsidR="00B93274" w:rsidRPr="00B93274">
        <w:rPr>
          <w:rFonts w:asciiTheme="minorHAnsi" w:hAnsiTheme="minorHAnsi" w:cstheme="minorHAnsi"/>
          <w:b/>
          <w:color w:val="000000"/>
          <w:sz w:val="24"/>
          <w:szCs w:val="24"/>
        </w:rPr>
        <w:t>X</w:t>
      </w:r>
      <w:r w:rsidR="002950EB">
        <w:rPr>
          <w:rFonts w:asciiTheme="minorHAnsi" w:hAnsiTheme="minorHAnsi" w:cstheme="minorHAnsi"/>
          <w:b/>
          <w:color w:val="000000"/>
          <w:sz w:val="24"/>
          <w:szCs w:val="24"/>
        </w:rPr>
        <w:t>I</w:t>
      </w:r>
      <w:r w:rsidR="00B93274" w:rsidRPr="00B9327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 OGÓLNOPOLSKIEGO KONKURSU POETYCKIEGO O ZŁOTY KARTON III LO</w:t>
      </w:r>
      <w:r w:rsidR="00B93274">
        <w:rPr>
          <w:rFonts w:asciiTheme="minorHAnsi" w:hAnsiTheme="minorHAnsi" w:cstheme="minorHAnsi"/>
          <w:b/>
          <w:color w:val="000000"/>
          <w:sz w:val="24"/>
          <w:szCs w:val="24"/>
        </w:rPr>
        <w:br/>
      </w:r>
    </w:p>
    <w:p w14:paraId="45DB2A28" w14:textId="7D52B95B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zdał do II etapu Konkursu, przetwarzanie danych osobowych tego uczestnika. Placówka oświatowa poprzez przystąpienie do Konkursu, zgodnie z jego Regulaminem, akceptuje Zasady przetwarzania danych osobowych wyrażone w niniejszym dokumencie. </w:t>
      </w:r>
    </w:p>
    <w:p w14:paraId="03ED1474" w14:textId="77777777" w:rsidR="006B2C30" w:rsidRPr="00076EDC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366A67" w14:textId="432CD342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Placówka przed przekazaniem danych osobowych uczestnika do Organizatora zobowiązana jest zapewnić wypełnienie i podpisanie przez uczestnika/jego przedstawiciela ustawowego - formularza zgody na udział w konkursie. Wzór formularza stanowi załącznik do niniejszego dokumentu. </w:t>
      </w:r>
    </w:p>
    <w:p w14:paraId="779CB719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293770" w14:textId="51D1B7FE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Formularz, o którym mowa w pkt 2 powyżej, dla swojej ważności wymaga zadrukowania na dwóch stronach jednej kartki papieru oraz wyrażenia zgody co najmniej na udział uczestnika w Konkursie. Brak tej zgody uniemożliwi Organizatoro</w:t>
      </w:r>
      <w:r w:rsidR="007611F8" w:rsidRPr="00076EDC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uwzględnienie uczestnika w</w:t>
      </w:r>
      <w:r w:rsidR="007611F8" w:rsidRPr="00076ED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>dalszych etapach Konkursu. Zgoda na wykorzystanie wizerunku ma charakter dobrowolny i jej wyrażenie lub brak nie ma wpływu na udział w Konkursie.</w:t>
      </w:r>
    </w:p>
    <w:p w14:paraId="1240992F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415D37" w14:textId="4D74F8C8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Prawidłowo wydrukowany, wypełniony i podpisany formularz placówka przekazuje Organizatoro</w:t>
      </w:r>
      <w:r w:rsidR="007611F8" w:rsidRPr="00076EDC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wraz ze zgłoszeniem uczestników do II etapu Konkursu.</w:t>
      </w:r>
    </w:p>
    <w:p w14:paraId="0DA1E937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77C9B7B" w14:textId="75E52B06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Do czasu przekazania wypełnionych formularzy Organizatoro</w:t>
      </w:r>
      <w:r w:rsidR="007611F8" w:rsidRPr="00076EDC">
        <w:rPr>
          <w:rFonts w:asciiTheme="minorHAnsi" w:hAnsiTheme="minorHAnsi" w:cstheme="minorHAnsi"/>
          <w:color w:val="000000"/>
          <w:sz w:val="22"/>
          <w:szCs w:val="22"/>
        </w:rPr>
        <w:t>wi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placówka zobowiązana jest zapewnić ich poufność, integralność oraz bezpieczeństwo, zgodnie z przyjętymi </w:t>
      </w:r>
      <w:r w:rsidR="00B76C74" w:rsidRPr="00076EDC">
        <w:rPr>
          <w:rFonts w:asciiTheme="minorHAnsi" w:hAnsiTheme="minorHAnsi" w:cstheme="minorHAnsi"/>
          <w:color w:val="000000"/>
          <w:sz w:val="22"/>
          <w:szCs w:val="22"/>
        </w:rPr>
        <w:t>ul. Składowa 5, 50-209 Wrocław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 w:rsidR="007611F8" w:rsidRPr="00076ED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22656F83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73C66A" w14:textId="77777777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W zakresie zbierania danych na potrzeby formularza placówka nie jest upoważniona do korzystania z zewnętrznych podwykonawców. </w:t>
      </w:r>
    </w:p>
    <w:p w14:paraId="7C8F9178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CC94F1" w14:textId="77777777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10" w:history="1">
        <w:r w:rsidRPr="00076EDC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7AAE35" w14:textId="77777777" w:rsidR="006B2C30" w:rsidRPr="00076EDC" w:rsidRDefault="006B2C30" w:rsidP="006B2C30">
      <w:p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79D3C3" w14:textId="50A39F12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lastRenderedPageBreak/>
        <w:t>W przypadku wystąpienia w placówce incydentu, który wiąże się z ryzykiem dla danych osobowych zawartych na wypełnionych formularzach, placówka niezwłocznie zawiadamia o takiej okoliczności Organizator</w:t>
      </w:r>
      <w:r w:rsidR="00B20439" w:rsidRPr="00076ED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na adres </w:t>
      </w:r>
      <w:hyperlink r:id="rId11" w:history="1">
        <w:r w:rsidRPr="00076EDC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2BDB5A2" w14:textId="77777777" w:rsidR="006B2C30" w:rsidRPr="00076EDC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EDE0DE" w14:textId="77777777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6AD87665" w14:textId="77777777" w:rsidR="006B2C30" w:rsidRPr="00076EDC" w:rsidRDefault="006B2C30" w:rsidP="006B2C30">
      <w:pPr>
        <w:spacing w:line="32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42E10D" w14:textId="1339DD92" w:rsidR="006B2C30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W trakcie realizacji Konkursu placówka zobowiązana jest współdziałać z Organizator</w:t>
      </w:r>
      <w:r w:rsidR="00B20439" w:rsidRPr="00076EDC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B20439" w:rsidRPr="00076ED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4D7EF445" w14:textId="77777777" w:rsidR="00B20439" w:rsidRPr="00076EDC" w:rsidRDefault="00B20439" w:rsidP="00B20439">
      <w:pPr>
        <w:pStyle w:val="Akapitzli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4945D49" w14:textId="2D07A201" w:rsidR="00D97ADD" w:rsidRPr="00076EDC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6EDC">
        <w:rPr>
          <w:rFonts w:asciiTheme="minorHAnsi" w:hAnsiTheme="minorHAnsi" w:cstheme="minorHAnsi"/>
          <w:color w:val="000000"/>
          <w:sz w:val="22"/>
          <w:szCs w:val="22"/>
        </w:rPr>
        <w:t>Dla usunięcia wątpliwości wskazuje się, że w I etapie Konkursu, który stanowi etap szkolny, Organizator nie ma i nie powin</w:t>
      </w:r>
      <w:r w:rsidR="00B20439" w:rsidRPr="00076EDC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Pr="00076EDC">
        <w:rPr>
          <w:rFonts w:asciiTheme="minorHAnsi" w:hAnsiTheme="minorHAnsi" w:cstheme="minorHAnsi"/>
          <w:color w:val="000000"/>
          <w:sz w:val="22"/>
          <w:szCs w:val="22"/>
        </w:rPr>
        <w:t>n mieć dostępu do danych osobowych wszystkich Uczestników. W tym zakresie placówka pozostaje wyłącznym administratorem danych osobowych Uczestników.</w:t>
      </w:r>
    </w:p>
    <w:sectPr w:rsidR="00D97ADD" w:rsidRPr="00076EDC" w:rsidSect="00B57E4B">
      <w:headerReference w:type="default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79DD" w14:textId="77777777" w:rsidR="0018209E" w:rsidRDefault="0018209E" w:rsidP="00476B30">
      <w:r>
        <w:separator/>
      </w:r>
    </w:p>
  </w:endnote>
  <w:endnote w:type="continuationSeparator" w:id="0">
    <w:p w14:paraId="06214CBC" w14:textId="77777777" w:rsidR="0018209E" w:rsidRDefault="0018209E" w:rsidP="004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2371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59A52BD8" w14:textId="196921B1" w:rsidR="00476B30" w:rsidRPr="00476B30" w:rsidRDefault="00476B30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476B3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76B30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476B30">
          <w:rPr>
            <w:rFonts w:asciiTheme="majorHAnsi" w:hAnsiTheme="majorHAnsi" w:cstheme="majorHAnsi"/>
            <w:sz w:val="24"/>
            <w:szCs w:val="24"/>
          </w:rPr>
          <w:t>2</w: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4D0E1E80" w14:textId="77777777" w:rsidR="00476B30" w:rsidRDefault="00476B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E69B" w14:textId="77777777" w:rsidR="0018209E" w:rsidRDefault="0018209E" w:rsidP="00476B30">
      <w:r>
        <w:separator/>
      </w:r>
    </w:p>
  </w:footnote>
  <w:footnote w:type="continuationSeparator" w:id="0">
    <w:p w14:paraId="25B7D4E4" w14:textId="77777777" w:rsidR="0018209E" w:rsidRDefault="0018209E" w:rsidP="0047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1889" w14:textId="3647484A" w:rsidR="00223F4C" w:rsidRPr="000568FC" w:rsidRDefault="00223F4C" w:rsidP="00223F4C">
    <w:pPr>
      <w:pStyle w:val="Nagwek"/>
      <w:jc w:val="right"/>
      <w:rPr>
        <w:rFonts w:asciiTheme="minorHAnsi" w:hAnsiTheme="minorHAnsi" w:cstheme="minorHAnsi"/>
        <w:lang w:eastAsia="en-US"/>
      </w:rPr>
    </w:pPr>
    <w:r w:rsidRPr="000568FC">
      <w:rPr>
        <w:rFonts w:asciiTheme="minorHAnsi" w:hAnsiTheme="minorHAnsi" w:cstheme="minorHAnsi"/>
      </w:rPr>
      <w:t xml:space="preserve">Polityka Ochrony Danych Osobowych – Załącznik nr 9 </w:t>
    </w:r>
    <w:r w:rsidR="009C62F0" w:rsidRPr="000568FC">
      <w:rPr>
        <w:rFonts w:asciiTheme="minorHAnsi" w:hAnsiTheme="minorHAnsi" w:cstheme="minorHAnsi"/>
      </w:rPr>
      <w:t>–</w:t>
    </w:r>
    <w:r w:rsidR="00DD773C" w:rsidRPr="000568FC">
      <w:rPr>
        <w:rFonts w:asciiTheme="minorHAnsi" w:hAnsiTheme="minorHAnsi" w:cstheme="minorHAnsi"/>
      </w:rPr>
      <w:t xml:space="preserve"> </w:t>
    </w:r>
    <w:r w:rsidR="003C044D" w:rsidRPr="000568FC">
      <w:rPr>
        <w:rFonts w:asciiTheme="minorHAnsi" w:hAnsiTheme="minorHAnsi" w:cstheme="minorHAnsi"/>
      </w:rPr>
      <w:t xml:space="preserve">Liceum Ogólnokształcące </w:t>
    </w:r>
    <w:r w:rsidR="00B76C74" w:rsidRPr="000568FC">
      <w:rPr>
        <w:rFonts w:asciiTheme="minorHAnsi" w:hAnsiTheme="minorHAnsi" w:cstheme="minorHAnsi"/>
      </w:rPr>
      <w:t>nr III im. Adama Mickiewicza we Wrocławiu</w:t>
    </w:r>
  </w:p>
  <w:p w14:paraId="1814CDF3" w14:textId="712DA1FD" w:rsidR="00223F4C" w:rsidRDefault="00223F4C" w:rsidP="00223F4C">
    <w:pPr>
      <w:pStyle w:val="Nagwek"/>
      <w:jc w:val="right"/>
      <w:rPr>
        <w:rFonts w:asciiTheme="majorHAnsi" w:hAnsiTheme="majorHAnsi" w:cstheme="majorHAnsi"/>
        <w:sz w:val="22"/>
        <w:szCs w:val="22"/>
      </w:rPr>
    </w:pPr>
  </w:p>
  <w:p w14:paraId="7EAC6862" w14:textId="77777777" w:rsidR="00223F4C" w:rsidRDefault="00223F4C" w:rsidP="00E15356">
    <w:pPr>
      <w:pStyle w:val="Nagwek"/>
      <w:jc w:val="both"/>
      <w:rPr>
        <w:rFonts w:asciiTheme="majorHAnsi" w:hAnsiTheme="majorHAnsi" w:cstheme="maj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9"/>
    <w:rsid w:val="000568FC"/>
    <w:rsid w:val="00075C8A"/>
    <w:rsid w:val="00076EDC"/>
    <w:rsid w:val="000E0425"/>
    <w:rsid w:val="0018209E"/>
    <w:rsid w:val="00223F4C"/>
    <w:rsid w:val="002343C8"/>
    <w:rsid w:val="002950EB"/>
    <w:rsid w:val="0039320B"/>
    <w:rsid w:val="003B4EC8"/>
    <w:rsid w:val="003C044D"/>
    <w:rsid w:val="00476B30"/>
    <w:rsid w:val="00496D08"/>
    <w:rsid w:val="004E438E"/>
    <w:rsid w:val="0053250F"/>
    <w:rsid w:val="005E3131"/>
    <w:rsid w:val="006946CB"/>
    <w:rsid w:val="006A17CE"/>
    <w:rsid w:val="006B2C30"/>
    <w:rsid w:val="007611F8"/>
    <w:rsid w:val="00866F52"/>
    <w:rsid w:val="00894477"/>
    <w:rsid w:val="00913C88"/>
    <w:rsid w:val="009C62F0"/>
    <w:rsid w:val="00B20439"/>
    <w:rsid w:val="00B57E4B"/>
    <w:rsid w:val="00B76C74"/>
    <w:rsid w:val="00B93274"/>
    <w:rsid w:val="00CA12C5"/>
    <w:rsid w:val="00CA4DC9"/>
    <w:rsid w:val="00DD773C"/>
    <w:rsid w:val="00DF5C89"/>
    <w:rsid w:val="00E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721"/>
  <w15:chartTrackingRefBased/>
  <w15:docId w15:val="{3628B265-200B-483D-8BA0-B18F41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C3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C30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204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C4B5F6-81A1-4158-968D-B5FFF0F2B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7641A-FA2B-4CF7-9FE6-B791B38D5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1CD59-7F03-4593-AA05-1AFD94D8FE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Justyna Paluch</cp:lastModifiedBy>
  <cp:revision>2</cp:revision>
  <dcterms:created xsi:type="dcterms:W3CDTF">2025-09-29T09:20:00Z</dcterms:created>
  <dcterms:modified xsi:type="dcterms:W3CDTF">2025-09-29T09:20:00Z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