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58123" w14:textId="51FC3AAF" w:rsidR="008C0930" w:rsidRDefault="008C0930" w:rsidP="0040272E">
      <w:pPr>
        <w:pStyle w:val="Nagwek2"/>
        <w:spacing w:line="276" w:lineRule="auto"/>
        <w:jc w:val="center"/>
      </w:pPr>
      <w:r>
        <w:t xml:space="preserve">KOMENTARZ DO UŁOŻONEGO PLANU </w:t>
      </w:r>
      <w:r w:rsidR="00D13C3B">
        <w:t xml:space="preserve">NA </w:t>
      </w:r>
      <w:r w:rsidR="00CC5FF2">
        <w:t>I</w:t>
      </w:r>
      <w:r w:rsidR="00D13C3B">
        <w:t xml:space="preserve"> SEM</w:t>
      </w:r>
      <w:r w:rsidR="00681824">
        <w:t>E</w:t>
      </w:r>
      <w:r w:rsidR="00D13C3B">
        <w:t>STR</w:t>
      </w:r>
      <w:r w:rsidR="00DA28A8">
        <w:t xml:space="preserve"> 201</w:t>
      </w:r>
      <w:r w:rsidR="00FF5355">
        <w:t>9</w:t>
      </w:r>
      <w:r w:rsidR="008037CA">
        <w:t>/20</w:t>
      </w:r>
      <w:r w:rsidR="00FF5355">
        <w:t>20</w:t>
      </w:r>
    </w:p>
    <w:p w14:paraId="1D4B9FFF" w14:textId="7945B31B" w:rsidR="0087648E" w:rsidRPr="0087648E" w:rsidRDefault="0087648E" w:rsidP="0087648E">
      <w:pPr>
        <w:jc w:val="center"/>
      </w:pPr>
      <w:r>
        <w:t>(komentarz Autorki Planu i Dyrektora LO nr III)</w:t>
      </w:r>
    </w:p>
    <w:p w14:paraId="62F8237C" w14:textId="77777777" w:rsidR="003D3C46" w:rsidRDefault="003D3C46" w:rsidP="00E57F1D">
      <w:pPr>
        <w:pStyle w:val="Tekstpodstawowywcity"/>
        <w:spacing w:line="276" w:lineRule="auto"/>
        <w:ind w:left="0"/>
        <w:jc w:val="both"/>
      </w:pPr>
      <w:bookmarkStart w:id="0" w:name="_GoBack"/>
      <w:bookmarkEnd w:id="0"/>
    </w:p>
    <w:p w14:paraId="1624F802" w14:textId="2CF11B07" w:rsidR="00FF5355" w:rsidRDefault="000D716A" w:rsidP="00E57F1D">
      <w:pPr>
        <w:pStyle w:val="Tekstpodstawowywcity"/>
        <w:spacing w:line="276" w:lineRule="auto"/>
        <w:ind w:left="0"/>
        <w:jc w:val="both"/>
      </w:pPr>
      <w:r>
        <w:t>Komentarz do P</w:t>
      </w:r>
      <w:r w:rsidR="00FF5355">
        <w:t>lanu jest udostępniany już od kilku lat i wiele informacji się powtarza. W nachodzącym roku szkolnym jest jednak sporo (czasem uciążliwych) zmian</w:t>
      </w:r>
      <w:r>
        <w:t>.</w:t>
      </w:r>
      <w:r w:rsidR="00FF5355">
        <w:t xml:space="preserve"> </w:t>
      </w:r>
      <w:r>
        <w:t xml:space="preserve"> Ze względu na złożoność Planu prosimy o wyjątkowo wnikliwe zapoznanie się z poniższym komentarzem.</w:t>
      </w:r>
    </w:p>
    <w:p w14:paraId="61B7F788" w14:textId="77777777" w:rsidR="00C0571A" w:rsidRDefault="00C0571A" w:rsidP="00E57F1D">
      <w:pPr>
        <w:pStyle w:val="Tekstpodstawowywcity"/>
        <w:spacing w:line="276" w:lineRule="auto"/>
        <w:ind w:left="0"/>
        <w:jc w:val="both"/>
      </w:pPr>
    </w:p>
    <w:p w14:paraId="1713E4B7" w14:textId="7113B0DC" w:rsidR="00FF5355" w:rsidRDefault="00FF5355" w:rsidP="00E57F1D">
      <w:pPr>
        <w:pStyle w:val="Tekstpodstawowywcity"/>
        <w:spacing w:line="276" w:lineRule="auto"/>
        <w:ind w:left="0"/>
        <w:jc w:val="both"/>
      </w:pPr>
      <w:r>
        <w:t xml:space="preserve">Musimy sobie zdawać sprawę, że </w:t>
      </w:r>
      <w:r w:rsidRPr="00FF5355">
        <w:rPr>
          <w:u w:val="single"/>
        </w:rPr>
        <w:t>jedynymi lekcjami, które są zajęciami dla całych oddziałów</w:t>
      </w:r>
      <w:r>
        <w:t xml:space="preserve"> klas drugich i trzecich są:</w:t>
      </w:r>
    </w:p>
    <w:p w14:paraId="347FF645" w14:textId="209456BD" w:rsidR="00FF5355" w:rsidRDefault="00FF5355" w:rsidP="00FF5355">
      <w:pPr>
        <w:pStyle w:val="Tekstpodstawowywcity"/>
        <w:numPr>
          <w:ilvl w:val="0"/>
          <w:numId w:val="34"/>
        </w:numPr>
        <w:spacing w:line="276" w:lineRule="auto"/>
        <w:jc w:val="both"/>
      </w:pPr>
      <w:r>
        <w:t>matematyka,</w:t>
      </w:r>
    </w:p>
    <w:p w14:paraId="75D06686" w14:textId="530DDFE3" w:rsidR="00FF5355" w:rsidRDefault="00FF5355" w:rsidP="00FF5355">
      <w:pPr>
        <w:pStyle w:val="Tekstpodstawowywcity"/>
        <w:numPr>
          <w:ilvl w:val="0"/>
          <w:numId w:val="34"/>
        </w:numPr>
        <w:spacing w:line="276" w:lineRule="auto"/>
        <w:jc w:val="both"/>
      </w:pPr>
      <w:r>
        <w:t>fizyka,</w:t>
      </w:r>
    </w:p>
    <w:p w14:paraId="32DEBB52" w14:textId="5064578F" w:rsidR="00FF5355" w:rsidRDefault="00FF5355" w:rsidP="00FF5355">
      <w:pPr>
        <w:pStyle w:val="Tekstpodstawowywcity"/>
        <w:numPr>
          <w:ilvl w:val="0"/>
          <w:numId w:val="34"/>
        </w:numPr>
        <w:spacing w:line="276" w:lineRule="auto"/>
        <w:jc w:val="both"/>
      </w:pPr>
      <w:r>
        <w:t>język polski,</w:t>
      </w:r>
    </w:p>
    <w:p w14:paraId="04A2EBA5" w14:textId="5652EBCB" w:rsidR="00FF5355" w:rsidRDefault="00FF5355" w:rsidP="00FF5355">
      <w:pPr>
        <w:pStyle w:val="Tekstpodstawowywcity"/>
        <w:numPr>
          <w:ilvl w:val="0"/>
          <w:numId w:val="34"/>
        </w:numPr>
        <w:spacing w:line="276" w:lineRule="auto"/>
        <w:jc w:val="both"/>
      </w:pPr>
      <w:r>
        <w:t>historia i społeczeństwo,</w:t>
      </w:r>
    </w:p>
    <w:p w14:paraId="462CACE7" w14:textId="3D2D7D26" w:rsidR="00FF5355" w:rsidRDefault="000D716A" w:rsidP="00FF5355">
      <w:pPr>
        <w:pStyle w:val="Tekstpodstawowywcity"/>
        <w:numPr>
          <w:ilvl w:val="0"/>
          <w:numId w:val="34"/>
        </w:numPr>
        <w:spacing w:line="276" w:lineRule="auto"/>
        <w:jc w:val="both"/>
      </w:pPr>
      <w:r>
        <w:t>GDDW.</w:t>
      </w:r>
    </w:p>
    <w:p w14:paraId="7C507D55" w14:textId="36957E60" w:rsidR="00FF5355" w:rsidRDefault="000D716A" w:rsidP="00FF5355">
      <w:pPr>
        <w:pStyle w:val="Tekstpodstawowywcity"/>
        <w:spacing w:line="276" w:lineRule="auto"/>
        <w:ind w:left="0"/>
        <w:jc w:val="both"/>
      </w:pPr>
      <w:r>
        <w:t>Wymienione wyżej lekcje są jedynymi lekcjami, którymi można w miarę swobodnie</w:t>
      </w:r>
      <w:r w:rsidR="00FF5355">
        <w:t xml:space="preserve"> manipulować. Wszystkie przedmioty rozszerzone oraz języki są w grupach międzyoddziałowych. Religia jest często łączona w dwóch, a nawet w tym roku w trzech (!) klasach. WF jest często łączony w dwóch klasach. Nawet jedna godzina zajęć z fizyki odbywa się w podziale na grupy </w:t>
      </w:r>
      <w:r>
        <w:t>(</w:t>
      </w:r>
      <w:r w:rsidR="00FF5355">
        <w:t>a to już bardzo duża komplikacja</w:t>
      </w:r>
      <w:r>
        <w:t>)</w:t>
      </w:r>
      <w:r w:rsidR="00FF5355">
        <w:t xml:space="preserve">. Przy tak małej liczbie sal i zwiększonej liczbie oddziałów powinniśmy pracować na dwie zmiany. </w:t>
      </w:r>
      <w:r w:rsidR="00B900A7">
        <w:t>P</w:t>
      </w:r>
      <w:r w:rsidR="00FF5355">
        <w:t xml:space="preserve">rogram komputerowy, który jest używany i ma możliwość automatycznego ułożenia planu, nie </w:t>
      </w:r>
      <w:r w:rsidR="00B900A7">
        <w:t>był</w:t>
      </w:r>
      <w:r w:rsidR="00FF5355">
        <w:t xml:space="preserve"> w stanie poradzić sobie z tym problemem </w:t>
      </w:r>
      <w:r w:rsidR="00B900A7">
        <w:t xml:space="preserve">optymalizacyjnym </w:t>
      </w:r>
      <w:r w:rsidR="00FF5355">
        <w:t>przy tak dużej liczbie narzuconych ograniczeń – wkłada do planu ok. 80% zajęć</w:t>
      </w:r>
      <w:r w:rsidR="00B900A7">
        <w:t xml:space="preserve">, dlatego – jak co roku – wszystkie zajęcia umieszczane </w:t>
      </w:r>
      <w:r w:rsidR="00F312B3">
        <w:t>były</w:t>
      </w:r>
      <w:r w:rsidR="00B900A7">
        <w:t xml:space="preserve"> ręcznie.</w:t>
      </w:r>
    </w:p>
    <w:p w14:paraId="69A00D8C" w14:textId="77777777" w:rsidR="00C0571A" w:rsidRDefault="00C0571A" w:rsidP="00E57F1D">
      <w:pPr>
        <w:pStyle w:val="Tekstpodstawowywcity"/>
        <w:spacing w:line="276" w:lineRule="auto"/>
        <w:ind w:left="0"/>
        <w:jc w:val="both"/>
      </w:pPr>
    </w:p>
    <w:p w14:paraId="64762AFB" w14:textId="30BB7333" w:rsidR="00F24DF7" w:rsidRDefault="00F24DF7" w:rsidP="00E57F1D">
      <w:pPr>
        <w:pStyle w:val="Tekstpodstawowywcity"/>
        <w:spacing w:line="276" w:lineRule="auto"/>
        <w:ind w:left="0"/>
        <w:jc w:val="both"/>
      </w:pPr>
      <w:r>
        <w:t>Podobnie jak w poprzednich latach, prioryt</w:t>
      </w:r>
      <w:r w:rsidR="000D716A">
        <w:t>ety</w:t>
      </w:r>
      <w:r>
        <w:t xml:space="preserve"> przy układaniu planu były</w:t>
      </w:r>
      <w:r w:rsidR="000D716A">
        <w:t xml:space="preserve"> następujące</w:t>
      </w:r>
      <w:r>
        <w:t xml:space="preserve"> (</w:t>
      </w:r>
      <w:r w:rsidR="000D716A">
        <w:t>w tej właśnie kolejności</w:t>
      </w:r>
      <w:r>
        <w:t>):</w:t>
      </w:r>
    </w:p>
    <w:p w14:paraId="245BBE58" w14:textId="7777777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pełna układalność planu;</w:t>
      </w:r>
    </w:p>
    <w:p w14:paraId="6EA203AB" w14:textId="4A88735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brak okienek dla uczniów</w:t>
      </w:r>
      <w:r w:rsidR="00AA4456">
        <w:t xml:space="preserve"> (wyjątkiem może być tylko religia dla osób, które na nią nie chodzą)</w:t>
      </w:r>
      <w:r>
        <w:t>;</w:t>
      </w:r>
    </w:p>
    <w:p w14:paraId="58739ED2" w14:textId="67EFB43A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zachowanie jednej zmiany (lek</w:t>
      </w:r>
      <w:r w:rsidR="000D716A">
        <w:t>cje maksymalnie do godz. 16:15).</w:t>
      </w:r>
    </w:p>
    <w:p w14:paraId="52824CE0" w14:textId="3BF8DA5B" w:rsidR="00B900A7" w:rsidRDefault="00B900A7" w:rsidP="00B900A7">
      <w:pPr>
        <w:pStyle w:val="Tekstpodstawowywcity"/>
        <w:spacing w:line="288" w:lineRule="auto"/>
        <w:ind w:left="0"/>
        <w:jc w:val="both"/>
      </w:pPr>
      <w:r>
        <w:t>W tym wyjątkowym roku nie udało się spełnić dwóch wymagań z lat poprzednich:</w:t>
      </w:r>
    </w:p>
    <w:p w14:paraId="66A0C71D" w14:textId="21E6EA04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brak dwóch lekcji WF jednego dnia</w:t>
      </w:r>
    </w:p>
    <w:p w14:paraId="410381CC" w14:textId="77777777" w:rsidR="00F24DF7" w:rsidRDefault="00F24DF7" w:rsidP="00F24DF7">
      <w:pPr>
        <w:pStyle w:val="Tekstpodstawowywcity"/>
        <w:numPr>
          <w:ilvl w:val="0"/>
          <w:numId w:val="9"/>
        </w:numPr>
        <w:spacing w:line="288" w:lineRule="auto"/>
        <w:ind w:left="1080"/>
        <w:jc w:val="both"/>
      </w:pPr>
      <w:r>
        <w:t>jak najmniejsza liczba godzin zerowych i dziewiątych.</w:t>
      </w:r>
    </w:p>
    <w:p w14:paraId="3C349857" w14:textId="77777777" w:rsidR="00C0571A" w:rsidRDefault="00C0571A" w:rsidP="00E57F1D">
      <w:pPr>
        <w:pStyle w:val="Tekstpodstawowywcity"/>
        <w:spacing w:line="276" w:lineRule="auto"/>
        <w:ind w:left="0"/>
        <w:jc w:val="both"/>
      </w:pPr>
    </w:p>
    <w:p w14:paraId="0DF87240" w14:textId="5C074CEA" w:rsidR="00B900A7" w:rsidRDefault="00B900A7" w:rsidP="00E57F1D">
      <w:pPr>
        <w:pStyle w:val="Tekstpodstawowywcity"/>
        <w:spacing w:line="276" w:lineRule="auto"/>
        <w:ind w:left="0"/>
        <w:jc w:val="both"/>
      </w:pPr>
      <w:r>
        <w:t xml:space="preserve">Część zajęć odbywa się poza szkołą, w salkach parafialnych. Strategiczne godziny lekcyjne to </w:t>
      </w:r>
      <w:r w:rsidR="00D14ABE">
        <w:t xml:space="preserve">lekcje </w:t>
      </w:r>
      <w:r>
        <w:t>od 3</w:t>
      </w:r>
      <w:r w:rsidR="00D14ABE">
        <w:t>.</w:t>
      </w:r>
      <w:r>
        <w:t xml:space="preserve"> do 7</w:t>
      </w:r>
      <w:r w:rsidR="00D14ABE">
        <w:t>.</w:t>
      </w:r>
      <w:r>
        <w:t xml:space="preserve"> – w tych godzinach z reguły wszystkie klasy są w szkole. Niestety nie udało się zmieścić wszystkich zajęć w budynku szkolnym.</w:t>
      </w:r>
      <w:r w:rsidR="006D6691">
        <w:t xml:space="preserve"> </w:t>
      </w:r>
    </w:p>
    <w:p w14:paraId="338494BA" w14:textId="77777777" w:rsidR="00B900A7" w:rsidRDefault="00B900A7" w:rsidP="00E57F1D">
      <w:pPr>
        <w:pStyle w:val="Tekstpodstawowywcity"/>
        <w:spacing w:line="276" w:lineRule="auto"/>
        <w:ind w:left="0"/>
        <w:jc w:val="both"/>
      </w:pPr>
    </w:p>
    <w:p w14:paraId="5E810273" w14:textId="06C57F79" w:rsidR="00947566" w:rsidRDefault="000D716A" w:rsidP="00E57F1D">
      <w:pPr>
        <w:pStyle w:val="Tekstpodstawowywcity"/>
        <w:spacing w:line="276" w:lineRule="auto"/>
        <w:ind w:left="0"/>
        <w:jc w:val="both"/>
      </w:pPr>
      <w:r>
        <w:t xml:space="preserve">W miarę możliwości </w:t>
      </w:r>
      <w:r w:rsidR="00C0571A">
        <w:t>staraliśmy</w:t>
      </w:r>
      <w:r w:rsidR="00F24DF7">
        <w:t xml:space="preserve"> się zadbać</w:t>
      </w:r>
      <w:r w:rsidR="00947566">
        <w:t xml:space="preserve"> zarówno </w:t>
      </w:r>
      <w:r w:rsidR="00F24DF7">
        <w:t>o komfort uczniów</w:t>
      </w:r>
      <w:r w:rsidR="00947566">
        <w:t xml:space="preserve"> jak i komfort nauczycieli</w:t>
      </w:r>
      <w:r w:rsidR="00F24DF7">
        <w:t xml:space="preserve">; niestety nie zawsze </w:t>
      </w:r>
      <w:r w:rsidR="00C0571A">
        <w:t>przekłada się to na</w:t>
      </w:r>
      <w:r w:rsidR="00F24DF7">
        <w:t xml:space="preserve"> efekt końcowy.</w:t>
      </w:r>
      <w:r w:rsidR="00947566">
        <w:t xml:space="preserve"> </w:t>
      </w:r>
      <w:r w:rsidR="00F24DF7">
        <w:t xml:space="preserve"> </w:t>
      </w:r>
    </w:p>
    <w:p w14:paraId="2AAD6CCE" w14:textId="19884341" w:rsidR="00947566" w:rsidRDefault="00947566" w:rsidP="00E57F1D">
      <w:pPr>
        <w:pStyle w:val="Tekstpodstawowywcity"/>
        <w:spacing w:line="276" w:lineRule="auto"/>
        <w:ind w:left="0"/>
        <w:jc w:val="both"/>
      </w:pPr>
    </w:p>
    <w:p w14:paraId="0C398B96" w14:textId="1A171CC2" w:rsidR="00665C7E" w:rsidRDefault="00C0571A" w:rsidP="00E57F1D">
      <w:pPr>
        <w:pStyle w:val="Tekstpodstawowywcity"/>
        <w:spacing w:line="276" w:lineRule="auto"/>
        <w:ind w:left="0"/>
        <w:jc w:val="both"/>
      </w:pPr>
      <w:r>
        <w:lastRenderedPageBreak/>
        <w:t>Pl</w:t>
      </w:r>
      <w:r w:rsidR="00947566">
        <w:t xml:space="preserve">an </w:t>
      </w:r>
      <w:r>
        <w:t xml:space="preserve">lekcji w naszym Liceum </w:t>
      </w:r>
      <w:r w:rsidR="00947566">
        <w:t>jest zmieniany dwukrotnie</w:t>
      </w:r>
      <w:r>
        <w:t xml:space="preserve"> w ciągu roku szkolnego</w:t>
      </w:r>
      <w:r w:rsidR="00947566">
        <w:t xml:space="preserve">: w II semestrze oraz po odejściu klas maturalnych. </w:t>
      </w:r>
      <w:r w:rsidR="00665C7E">
        <w:t xml:space="preserve">Musimy liczyć się z tym, że część nauczycieli ma nierówne obciążenie i dlatego I </w:t>
      </w:r>
      <w:r>
        <w:t>(lub II-</w:t>
      </w:r>
      <w:proofErr w:type="spellStart"/>
      <w:r>
        <w:t>gi</w:t>
      </w:r>
      <w:proofErr w:type="spellEnd"/>
      <w:r>
        <w:t>)</w:t>
      </w:r>
      <w:r w:rsidR="00947566">
        <w:t xml:space="preserve"> </w:t>
      </w:r>
      <w:r w:rsidR="00665C7E">
        <w:t>semestr może być dla niektórych</w:t>
      </w:r>
      <w:r>
        <w:t xml:space="preserve"> osób</w:t>
      </w:r>
      <w:r w:rsidR="00665C7E">
        <w:t xml:space="preserve"> zaskoczeniem</w:t>
      </w:r>
      <w:r w:rsidR="00947566">
        <w:t xml:space="preserve">. Dopiero po odejściu klas maturalnych liczba godzin znacząco się zmniejsza. </w:t>
      </w:r>
      <w:r>
        <w:t xml:space="preserve">Bardzo prosimy </w:t>
      </w:r>
      <w:r w:rsidR="00665C7E">
        <w:t>brać to pod uwagę</w:t>
      </w:r>
      <w:r w:rsidR="00947566">
        <w:t xml:space="preserve"> i patrzeć na liczbę godzin w I semestrze – mimo braku pełnego etatu</w:t>
      </w:r>
      <w:r>
        <w:t xml:space="preserve"> u nauczyciela</w:t>
      </w:r>
      <w:r w:rsidR="00947566">
        <w:t xml:space="preserve"> trudno </w:t>
      </w:r>
      <w:r w:rsidR="0019067D">
        <w:t xml:space="preserve">niekiedy </w:t>
      </w:r>
      <w:r w:rsidR="00947566">
        <w:t>liczyć na dzień wolny</w:t>
      </w:r>
      <w:r w:rsidR="0019067D">
        <w:t xml:space="preserve"> w Planie (np. gdy</w:t>
      </w:r>
      <w:r w:rsidR="00947566">
        <w:t xml:space="preserve"> do odejścia klas maturalnych nauczyciel ma przydzielone np. 24 godziny</w:t>
      </w:r>
      <w:r w:rsidR="0019067D">
        <w:t>)</w:t>
      </w:r>
      <w:r w:rsidR="00947566">
        <w:t>.</w:t>
      </w:r>
    </w:p>
    <w:p w14:paraId="7CCFF118" w14:textId="77777777" w:rsidR="00665C7E" w:rsidRDefault="00665C7E" w:rsidP="00E57F1D">
      <w:pPr>
        <w:pStyle w:val="Tekstpodstawowywcity"/>
        <w:spacing w:line="276" w:lineRule="auto"/>
        <w:ind w:left="0"/>
        <w:jc w:val="both"/>
      </w:pPr>
    </w:p>
    <w:p w14:paraId="7C16A465" w14:textId="04304E94" w:rsidR="00F24DF7" w:rsidRDefault="00D51B01" w:rsidP="00E57F1D">
      <w:pPr>
        <w:pStyle w:val="Tekstpodstawowywcity"/>
        <w:spacing w:line="276" w:lineRule="auto"/>
        <w:ind w:left="0"/>
        <w:jc w:val="both"/>
      </w:pPr>
      <w:r>
        <w:t>Jak zwykle</w:t>
      </w:r>
      <w:r w:rsidR="0019067D">
        <w:t>,</w:t>
      </w:r>
      <w:r>
        <w:t xml:space="preserve"> </w:t>
      </w:r>
      <w:r w:rsidR="00757417">
        <w:t xml:space="preserve">bardzo </w:t>
      </w:r>
      <w:r w:rsidR="00F14AFC">
        <w:t xml:space="preserve">gorąco </w:t>
      </w:r>
      <w:r w:rsidR="0019067D">
        <w:t>prosimy</w:t>
      </w:r>
      <w:r w:rsidR="00757417">
        <w:t xml:space="preserve"> każdego nauczyciela o </w:t>
      </w:r>
      <w:r w:rsidR="00F14AFC">
        <w:t xml:space="preserve">rzetelne </w:t>
      </w:r>
      <w:r w:rsidR="00757417">
        <w:t>zweryfikowanie swojego planu, porównanie go z przydziałem godzin znajdującym</w:t>
      </w:r>
      <w:r w:rsidR="007126AB">
        <w:t xml:space="preserve"> się w arkuszu organizacyjnym i </w:t>
      </w:r>
      <w:r w:rsidR="00F14AFC" w:rsidRPr="007126AB">
        <w:rPr>
          <w:b/>
        </w:rPr>
        <w:t>natychmiastowym</w:t>
      </w:r>
      <w:r w:rsidR="00F14AFC">
        <w:t xml:space="preserve"> </w:t>
      </w:r>
      <w:r w:rsidR="00757417">
        <w:t>zgłaszaniu wszelkich uwag</w:t>
      </w:r>
      <w:r w:rsidR="0019067D">
        <w:t xml:space="preserve"> e-mailowo do Koordynatora Planu</w:t>
      </w:r>
      <w:r w:rsidR="00F14AFC">
        <w:t xml:space="preserve"> (czyli </w:t>
      </w:r>
      <w:r w:rsidR="0019067D">
        <w:t xml:space="preserve">Pani </w:t>
      </w:r>
      <w:r w:rsidR="00F14AFC">
        <w:t xml:space="preserve">B. Laszkiewicz, </w:t>
      </w:r>
      <w:hyperlink r:id="rId9" w:history="1">
        <w:r w:rsidR="00A32705" w:rsidRPr="0054173E">
          <w:rPr>
            <w:rStyle w:val="Hipercze"/>
          </w:rPr>
          <w:t>blaszkiewicz@lo3.wroc.pl</w:t>
        </w:r>
      </w:hyperlink>
      <w:r w:rsidR="00F14AFC">
        <w:t>), tak</w:t>
      </w:r>
      <w:r w:rsidR="00757417">
        <w:t xml:space="preserve"> aby poprawić plan jeszcze pr</w:t>
      </w:r>
      <w:r w:rsidR="00F14AFC">
        <w:t>zed rozpoczęciem roku szkolnego</w:t>
      </w:r>
      <w:r w:rsidR="0019067D">
        <w:t>.</w:t>
      </w:r>
      <w:r w:rsidR="00DB69E5">
        <w:t xml:space="preserve"> Dodatkowo proszę wszystkich wychowawców o prześledzenie planów swoich klas; zweryfikowanie ich szczególnie pod kątem okienek dla uczniów np. przy zajęciach np. z chemii czy geografii</w:t>
      </w:r>
      <w:r w:rsidR="00F71439">
        <w:t xml:space="preserve"> w klasach drugich/trzecich.</w:t>
      </w:r>
    </w:p>
    <w:p w14:paraId="4C4335AB" w14:textId="77777777" w:rsidR="0019067D" w:rsidRDefault="0019067D" w:rsidP="00E57F1D">
      <w:pPr>
        <w:pStyle w:val="Tekstpodstawowywcity"/>
        <w:spacing w:line="276" w:lineRule="auto"/>
        <w:ind w:left="0"/>
        <w:jc w:val="both"/>
      </w:pPr>
    </w:p>
    <w:p w14:paraId="3DC81585" w14:textId="5D3FDE31" w:rsidR="0019067D" w:rsidRDefault="0019067D" w:rsidP="0019067D">
      <w:pPr>
        <w:pStyle w:val="Tekstpodstawowywcity"/>
        <w:spacing w:line="276" w:lineRule="auto"/>
        <w:ind w:left="0"/>
        <w:jc w:val="both"/>
      </w:pPr>
      <w:r>
        <w:t xml:space="preserve">Państwa uwagi zgłoszone przed dniem 18 sierpnia, zostaną przekazane do zaopiniowania Dyrektorowi i wprowadzone do aktualnego Planu. Uwagi zgłoszone po tym terminie zostaną rozpatrzone i wprowadzone do Planu z dniem 16 września 2019.  </w:t>
      </w:r>
    </w:p>
    <w:p w14:paraId="39F141EF" w14:textId="77777777" w:rsidR="0019067D" w:rsidRDefault="0019067D" w:rsidP="0019067D">
      <w:pPr>
        <w:pStyle w:val="Tekstpodstawowywcity"/>
        <w:spacing w:line="276" w:lineRule="auto"/>
        <w:ind w:left="0"/>
        <w:jc w:val="both"/>
      </w:pPr>
    </w:p>
    <w:p w14:paraId="3FC38E9D" w14:textId="3FEE7452" w:rsidR="006D6691" w:rsidRDefault="006D6691" w:rsidP="0019067D">
      <w:pPr>
        <w:pStyle w:val="Tekstpodstawowywcity"/>
        <w:spacing w:line="276" w:lineRule="auto"/>
        <w:ind w:left="0"/>
        <w:jc w:val="both"/>
        <w:rPr>
          <w:b/>
          <w:bCs/>
        </w:rPr>
      </w:pPr>
      <w:r>
        <w:rPr>
          <w:b/>
          <w:bCs/>
        </w:rPr>
        <w:t>ZMIANY W STOSUNKU DO LAT POPRZEDNICH – WAŻNE INFORMACJE</w:t>
      </w:r>
    </w:p>
    <w:p w14:paraId="76DE8264" w14:textId="77777777" w:rsidR="009B0992" w:rsidRDefault="009B0992" w:rsidP="009B0992">
      <w:pPr>
        <w:pStyle w:val="Tekstpodstawowywcity"/>
        <w:spacing w:line="276" w:lineRule="auto"/>
        <w:ind w:left="0"/>
        <w:jc w:val="center"/>
        <w:rPr>
          <w:b/>
          <w:bCs/>
        </w:rPr>
      </w:pPr>
    </w:p>
    <w:p w14:paraId="763B8B05" w14:textId="5EF74A5C" w:rsidR="006D6691" w:rsidRDefault="006D6691" w:rsidP="006D6691">
      <w:pPr>
        <w:pStyle w:val="Tekstpodstawowywcity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Stosowane skróty w nazwach przedmiotów i klas</w:t>
      </w:r>
    </w:p>
    <w:p w14:paraId="7670B2B9" w14:textId="4217DA25" w:rsidR="006D6691" w:rsidRDefault="0019067D" w:rsidP="00A9334D">
      <w:pPr>
        <w:pStyle w:val="Tekstpodstawowywcity"/>
        <w:spacing w:line="276" w:lineRule="auto"/>
        <w:ind w:left="0"/>
        <w:jc w:val="both"/>
      </w:pPr>
      <w:r>
        <w:t>Nazwa_</w:t>
      </w:r>
      <w:r w:rsidR="006D6691">
        <w:t>przedmiot</w:t>
      </w:r>
      <w:r>
        <w:t>u</w:t>
      </w:r>
      <w:r w:rsidR="00D16C9B">
        <w:t xml:space="preserve"> – lekcja standardowa</w:t>
      </w:r>
      <w:r>
        <w:t xml:space="preserve"> (np. FIZYKA)</w:t>
      </w:r>
    </w:p>
    <w:p w14:paraId="79F5BF93" w14:textId="7E4BF24C" w:rsidR="006D6691" w:rsidRDefault="0019067D" w:rsidP="00A9334D">
      <w:pPr>
        <w:pStyle w:val="Tekstpodstawowywcity"/>
        <w:spacing w:line="276" w:lineRule="auto"/>
        <w:ind w:left="0"/>
        <w:jc w:val="both"/>
      </w:pPr>
      <w:r>
        <w:t>Nazwa_</w:t>
      </w:r>
      <w:r w:rsidR="006D6691">
        <w:t>przedmiot</w:t>
      </w:r>
      <w:r>
        <w:t>u_</w:t>
      </w:r>
      <w:r w:rsidRPr="0019067D">
        <w:rPr>
          <w:b/>
        </w:rPr>
        <w:t>dd</w:t>
      </w:r>
      <w:r>
        <w:t>–</w:t>
      </w:r>
      <w:r w:rsidR="00D16C9B">
        <w:t>lekcja</w:t>
      </w:r>
      <w:r w:rsidR="006D6691">
        <w:t xml:space="preserve"> z</w:t>
      </w:r>
      <w:r>
        <w:t xml:space="preserve"> puli</w:t>
      </w:r>
      <w:r w:rsidR="006D6691">
        <w:t xml:space="preserve"> godzin do dyspozycji </w:t>
      </w:r>
      <w:r w:rsidR="00D14ABE">
        <w:t>D</w:t>
      </w:r>
      <w:r w:rsidR="006D6691">
        <w:t>yrektora</w:t>
      </w:r>
      <w:r>
        <w:t xml:space="preserve"> (np. FIZYKA_</w:t>
      </w:r>
      <w:r w:rsidRPr="0019067D">
        <w:rPr>
          <w:b/>
        </w:rPr>
        <w:t>dd</w:t>
      </w:r>
      <w:r>
        <w:t>)</w:t>
      </w:r>
    </w:p>
    <w:p w14:paraId="7AB7D54A" w14:textId="6A9CAFE4" w:rsidR="00D16C9B" w:rsidRDefault="00D16C9B" w:rsidP="00A9334D">
      <w:pPr>
        <w:pStyle w:val="Tekstpodstawowywcity"/>
        <w:spacing w:line="276" w:lineRule="auto"/>
        <w:ind w:left="0"/>
        <w:jc w:val="both"/>
      </w:pPr>
      <w:r>
        <w:t>Nazwa_przedmiotu_</w:t>
      </w:r>
      <w:r>
        <w:rPr>
          <w:b/>
        </w:rPr>
        <w:t>w</w:t>
      </w:r>
      <w:r w:rsidR="006D6691">
        <w:t xml:space="preserve"> – </w:t>
      </w:r>
      <w:r>
        <w:t>godzina zajęć wyrównawczych (np. FIZYKA_</w:t>
      </w:r>
      <w:r w:rsidRPr="00D16C9B">
        <w:rPr>
          <w:b/>
        </w:rPr>
        <w:t>w</w:t>
      </w:r>
      <w:r>
        <w:t>)</w:t>
      </w:r>
    </w:p>
    <w:p w14:paraId="3F767060" w14:textId="4F4720F8" w:rsidR="006D6691" w:rsidRDefault="006D6691" w:rsidP="00A9334D">
      <w:pPr>
        <w:pStyle w:val="Tekstpodstawowywcity"/>
        <w:spacing w:line="276" w:lineRule="auto"/>
        <w:ind w:left="0"/>
        <w:jc w:val="both"/>
      </w:pPr>
      <w:r>
        <w:t>1X</w:t>
      </w:r>
      <w:r w:rsidRPr="006D6691">
        <w:rPr>
          <w:b/>
          <w:bCs/>
        </w:rPr>
        <w:t>g</w:t>
      </w:r>
      <w:r>
        <w:t xml:space="preserve"> – klasa pierwsza po gimnazjum</w:t>
      </w:r>
      <w:r w:rsidR="00D16C9B">
        <w:t xml:space="preserve"> (np. 1C</w:t>
      </w:r>
      <w:r w:rsidR="00D16C9B" w:rsidRPr="00D16C9B">
        <w:rPr>
          <w:b/>
        </w:rPr>
        <w:t>g</w:t>
      </w:r>
      <w:r w:rsidR="00D16C9B">
        <w:t>)</w:t>
      </w:r>
    </w:p>
    <w:p w14:paraId="45471576" w14:textId="1A6AB976" w:rsidR="006D6691" w:rsidRDefault="006D6691" w:rsidP="00A9334D">
      <w:pPr>
        <w:pStyle w:val="Tekstpodstawowywcity"/>
        <w:spacing w:line="276" w:lineRule="auto"/>
        <w:ind w:left="0"/>
        <w:jc w:val="both"/>
      </w:pPr>
      <w:r>
        <w:t>1X</w:t>
      </w:r>
      <w:r w:rsidRPr="006D6691">
        <w:rPr>
          <w:b/>
          <w:bCs/>
        </w:rPr>
        <w:t>p</w:t>
      </w:r>
      <w:r>
        <w:rPr>
          <w:b/>
          <w:bCs/>
        </w:rPr>
        <w:t xml:space="preserve"> – </w:t>
      </w:r>
      <w:r w:rsidRPr="006D6691">
        <w:t>klasa pierwsza po szkole podstawowej</w:t>
      </w:r>
      <w:r w:rsidR="00D16C9B">
        <w:t xml:space="preserve"> (np. 1C</w:t>
      </w:r>
      <w:r w:rsidR="00D16C9B" w:rsidRPr="00D16C9B">
        <w:rPr>
          <w:b/>
        </w:rPr>
        <w:t>p</w:t>
      </w:r>
      <w:r w:rsidR="00D16C9B">
        <w:t>)</w:t>
      </w:r>
    </w:p>
    <w:p w14:paraId="2E2046A9" w14:textId="445670F8" w:rsidR="00151613" w:rsidRDefault="00E402E6" w:rsidP="00A9334D">
      <w:pPr>
        <w:pStyle w:val="Tekstpodstawowywcity"/>
        <w:spacing w:line="276" w:lineRule="auto"/>
        <w:ind w:left="0"/>
        <w:jc w:val="both"/>
      </w:pPr>
      <w:r>
        <w:t>W</w:t>
      </w:r>
      <w:r w:rsidR="00151613">
        <w:t>szędzie w nazwach litera „g” oznacza „po gimnazjum”</w:t>
      </w:r>
      <w:r w:rsidR="00451DB4">
        <w:t>, a  litera „p” – „po szkole podstawowej”.</w:t>
      </w:r>
    </w:p>
    <w:p w14:paraId="0B59AF06" w14:textId="77777777" w:rsidR="00D16C9B" w:rsidRDefault="00D16C9B" w:rsidP="00A9334D">
      <w:pPr>
        <w:pStyle w:val="Tekstpodstawowywcity"/>
        <w:spacing w:line="276" w:lineRule="auto"/>
        <w:ind w:left="0"/>
        <w:jc w:val="both"/>
      </w:pPr>
    </w:p>
    <w:p w14:paraId="052EB870" w14:textId="3A0BEACD" w:rsidR="006D6691" w:rsidRDefault="006D6691" w:rsidP="006D6691">
      <w:pPr>
        <w:pStyle w:val="Tekstpodstawowywcity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Rozkład zajęć</w:t>
      </w:r>
    </w:p>
    <w:p w14:paraId="7B2623C5" w14:textId="0FF80CAA" w:rsidR="006D6691" w:rsidRPr="006D6691" w:rsidRDefault="006D6691" w:rsidP="00A9334D">
      <w:pPr>
        <w:pStyle w:val="Tekstpodstawowywcity"/>
        <w:spacing w:line="276" w:lineRule="auto"/>
        <w:ind w:left="0"/>
        <w:jc w:val="both"/>
      </w:pPr>
      <w:r>
        <w:t xml:space="preserve">Ponieważ mamy tylko 2 pracownie informatyczne, musimy podzielić naukę informatyki na semestry (dotyczy klas pierwszych). </w:t>
      </w:r>
      <w:r w:rsidRPr="006D6691">
        <w:t>Część klas ma informatykę przez 2 semestry, co wynika z</w:t>
      </w:r>
      <w:r w:rsidR="00D14ABE">
        <w:t> </w:t>
      </w:r>
      <w:r w:rsidRPr="006D6691">
        <w:t>p</w:t>
      </w:r>
      <w:r w:rsidR="00D16C9B">
        <w:t>lanu nauczania</w:t>
      </w:r>
      <w:r>
        <w:t xml:space="preserve"> lub z dodanych godzin dodatkowych (zob. punkt 1).</w:t>
      </w:r>
    </w:p>
    <w:p w14:paraId="3A0A8B42" w14:textId="77777777" w:rsidR="00D16C9B" w:rsidRDefault="00D16C9B" w:rsidP="00A9334D">
      <w:pPr>
        <w:pStyle w:val="Tekstpodstawowywcity"/>
        <w:spacing w:line="276" w:lineRule="auto"/>
        <w:ind w:left="0"/>
        <w:jc w:val="both"/>
        <w:rPr>
          <w:u w:val="single"/>
          <w:lang w:val="en-US"/>
        </w:rPr>
      </w:pPr>
    </w:p>
    <w:p w14:paraId="135CD113" w14:textId="4ECD3FC7" w:rsidR="00451DB4" w:rsidRPr="00451DB4" w:rsidRDefault="006D6691" w:rsidP="00A9334D">
      <w:pPr>
        <w:pStyle w:val="Tekstpodstawowywcity"/>
        <w:spacing w:line="276" w:lineRule="auto"/>
        <w:ind w:left="0"/>
        <w:jc w:val="both"/>
        <w:rPr>
          <w:u w:val="single"/>
          <w:lang w:val="en-US"/>
        </w:rPr>
      </w:pPr>
      <w:proofErr w:type="spellStart"/>
      <w:r w:rsidRPr="00451DB4">
        <w:rPr>
          <w:u w:val="single"/>
          <w:lang w:val="en-US"/>
        </w:rPr>
        <w:t>Semest</w:t>
      </w:r>
      <w:r w:rsidR="00A9334D">
        <w:rPr>
          <w:u w:val="single"/>
          <w:lang w:val="en-US"/>
        </w:rPr>
        <w:t>r</w:t>
      </w:r>
      <w:proofErr w:type="spellEnd"/>
      <w:r w:rsidRPr="00451DB4">
        <w:rPr>
          <w:u w:val="single"/>
          <w:lang w:val="en-US"/>
        </w:rPr>
        <w:t xml:space="preserve"> </w:t>
      </w:r>
      <w:r w:rsidR="00451DB4" w:rsidRPr="00451DB4">
        <w:rPr>
          <w:u w:val="single"/>
          <w:lang w:val="en-US"/>
        </w:rPr>
        <w:t>I</w:t>
      </w:r>
      <w:r w:rsidRPr="00451DB4">
        <w:rPr>
          <w:u w:val="single"/>
          <w:lang w:val="en-US"/>
        </w:rPr>
        <w:t xml:space="preserve">: </w:t>
      </w:r>
    </w:p>
    <w:p w14:paraId="47C05B1E" w14:textId="1051209D" w:rsidR="006D6691" w:rsidRPr="00451DB4" w:rsidRDefault="006D6691" w:rsidP="00A9334D">
      <w:pPr>
        <w:pStyle w:val="Tekstpodstawowywcity"/>
        <w:spacing w:line="276" w:lineRule="auto"/>
        <w:ind w:left="0"/>
        <w:jc w:val="both"/>
        <w:rPr>
          <w:lang w:val="de-DE"/>
        </w:rPr>
      </w:pPr>
      <w:r w:rsidRPr="00451DB4">
        <w:rPr>
          <w:lang w:val="de-DE"/>
        </w:rPr>
        <w:t>1Ap, 1Bp, 1Cp, 1Ag</w:t>
      </w:r>
      <w:r w:rsidR="00451DB4" w:rsidRPr="00451DB4">
        <w:rPr>
          <w:lang w:val="de-DE"/>
        </w:rPr>
        <w:t>, 1Cg, 1Dg</w:t>
      </w:r>
    </w:p>
    <w:p w14:paraId="6723B681" w14:textId="77777777" w:rsidR="00451DB4" w:rsidRPr="00451DB4" w:rsidRDefault="006D6691" w:rsidP="00A9334D">
      <w:pPr>
        <w:pStyle w:val="Tekstpodstawowywcity"/>
        <w:spacing w:line="276" w:lineRule="auto"/>
        <w:ind w:left="0"/>
        <w:jc w:val="both"/>
        <w:rPr>
          <w:u w:val="single"/>
        </w:rPr>
      </w:pPr>
      <w:r w:rsidRPr="00451DB4">
        <w:rPr>
          <w:u w:val="single"/>
        </w:rPr>
        <w:t xml:space="preserve">Semestr </w:t>
      </w:r>
      <w:r w:rsidR="00451DB4" w:rsidRPr="00451DB4">
        <w:rPr>
          <w:u w:val="single"/>
        </w:rPr>
        <w:t>II</w:t>
      </w:r>
      <w:r w:rsidRPr="00451DB4">
        <w:rPr>
          <w:u w:val="single"/>
        </w:rPr>
        <w:t xml:space="preserve">: </w:t>
      </w:r>
    </w:p>
    <w:p w14:paraId="5904A892" w14:textId="6ACD758E" w:rsidR="006D6691" w:rsidRPr="00451DB4" w:rsidRDefault="006D6691" w:rsidP="00A9334D">
      <w:pPr>
        <w:pStyle w:val="Tekstpodstawowywcity"/>
        <w:spacing w:line="276" w:lineRule="auto"/>
        <w:ind w:left="0"/>
        <w:jc w:val="both"/>
        <w:rPr>
          <w:lang w:val="de-DE"/>
        </w:rPr>
      </w:pPr>
      <w:r w:rsidRPr="00451DB4">
        <w:rPr>
          <w:lang w:val="de-DE"/>
        </w:rPr>
        <w:t>1Ap, 1Cp, 1Dp, 1Ag</w:t>
      </w:r>
      <w:r w:rsidR="00451DB4" w:rsidRPr="00451DB4">
        <w:rPr>
          <w:lang w:val="de-DE"/>
        </w:rPr>
        <w:t>, 1Bg, 1Cg</w:t>
      </w:r>
    </w:p>
    <w:p w14:paraId="6780DB15" w14:textId="5561A7DE" w:rsidR="00451DB4" w:rsidRPr="00451DB4" w:rsidRDefault="00451DB4" w:rsidP="006D6691">
      <w:pPr>
        <w:pStyle w:val="Tekstpodstawowywcity"/>
        <w:spacing w:line="276" w:lineRule="auto"/>
        <w:ind w:left="360"/>
        <w:jc w:val="both"/>
        <w:rPr>
          <w:lang w:val="de-DE"/>
        </w:rPr>
      </w:pPr>
    </w:p>
    <w:p w14:paraId="1E71D76D" w14:textId="19774649" w:rsidR="00451DB4" w:rsidRPr="00451DB4" w:rsidRDefault="00451DB4" w:rsidP="00A9334D">
      <w:pPr>
        <w:pStyle w:val="Tekstpodstawowywcity"/>
        <w:spacing w:line="276" w:lineRule="auto"/>
        <w:ind w:left="0"/>
        <w:jc w:val="both"/>
        <w:rPr>
          <w:u w:val="single"/>
        </w:rPr>
      </w:pPr>
      <w:r>
        <w:t>Poniżej są zestawione pozostałe z</w:t>
      </w:r>
      <w:r w:rsidRPr="00451DB4">
        <w:t>ajęcia</w:t>
      </w:r>
      <w:r>
        <w:t>, które będą się odbywać w wymiarze 2</w:t>
      </w:r>
      <w:r w:rsidR="00B97A9D">
        <w:t xml:space="preserve"> </w:t>
      </w:r>
      <w:r>
        <w:t xml:space="preserve">h/tydzień: </w:t>
      </w:r>
    </w:p>
    <w:p w14:paraId="22906AD5" w14:textId="13633C61" w:rsidR="00451DB4" w:rsidRPr="00451DB4" w:rsidRDefault="00451DB4" w:rsidP="00A9334D">
      <w:pPr>
        <w:pStyle w:val="Tekstpodstawowywcity"/>
        <w:spacing w:line="276" w:lineRule="auto"/>
        <w:ind w:left="0"/>
        <w:jc w:val="both"/>
        <w:rPr>
          <w:u w:val="single"/>
        </w:rPr>
      </w:pPr>
      <w:r w:rsidRPr="00451DB4">
        <w:rPr>
          <w:u w:val="single"/>
        </w:rPr>
        <w:t>Semestr I:</w:t>
      </w:r>
    </w:p>
    <w:p w14:paraId="2E7D271F" w14:textId="45F5BE5A" w:rsidR="00451DB4" w:rsidRDefault="00451DB4" w:rsidP="00A9334D">
      <w:pPr>
        <w:pStyle w:val="Tekstpodstawowywcity"/>
        <w:spacing w:line="276" w:lineRule="auto"/>
        <w:ind w:left="0"/>
        <w:jc w:val="both"/>
      </w:pPr>
      <w:r>
        <w:t>matematyka, prof. S. Mizia -  2A</w:t>
      </w:r>
    </w:p>
    <w:p w14:paraId="6CABFF27" w14:textId="195F3157" w:rsidR="00451DB4" w:rsidRPr="00451DB4" w:rsidRDefault="00451DB4" w:rsidP="00A9334D">
      <w:pPr>
        <w:pStyle w:val="Tekstpodstawowywcity"/>
        <w:spacing w:line="276" w:lineRule="auto"/>
        <w:ind w:left="0"/>
        <w:jc w:val="both"/>
        <w:rPr>
          <w:u w:val="single"/>
        </w:rPr>
      </w:pPr>
      <w:r w:rsidRPr="00451DB4">
        <w:rPr>
          <w:u w:val="single"/>
        </w:rPr>
        <w:lastRenderedPageBreak/>
        <w:t>Semestr II:</w:t>
      </w:r>
    </w:p>
    <w:p w14:paraId="71421014" w14:textId="0916C44F" w:rsidR="00451DB4" w:rsidRDefault="00451DB4" w:rsidP="00A9334D">
      <w:pPr>
        <w:pStyle w:val="Tekstpodstawowywcity"/>
        <w:spacing w:line="276" w:lineRule="auto"/>
        <w:ind w:left="0"/>
        <w:jc w:val="both"/>
      </w:pPr>
      <w:r>
        <w:t>matematyka, prof. S. Mizia -  1Ag, 1Ap</w:t>
      </w:r>
    </w:p>
    <w:p w14:paraId="6DFCA9ED" w14:textId="587D4182" w:rsidR="00451DB4" w:rsidRPr="00451DB4" w:rsidRDefault="00451DB4" w:rsidP="00A9334D">
      <w:pPr>
        <w:pStyle w:val="Tekstpodstawowywcity"/>
        <w:spacing w:line="276" w:lineRule="auto"/>
        <w:ind w:left="0"/>
        <w:jc w:val="both"/>
      </w:pPr>
      <w:r>
        <w:t>historia i społeczeństwo, prof. D. Cetnarowska – 2D, 3D</w:t>
      </w:r>
    </w:p>
    <w:p w14:paraId="7BB42E29" w14:textId="53B521B7" w:rsidR="00451DB4" w:rsidRDefault="00451DB4" w:rsidP="00A9334D">
      <w:pPr>
        <w:pStyle w:val="Tekstpodstawowywcity"/>
        <w:spacing w:line="276" w:lineRule="auto"/>
        <w:ind w:left="0"/>
        <w:jc w:val="both"/>
      </w:pPr>
      <w:r>
        <w:t>historia i społeczeństwo, prof. G. Mazur – 2E, 3B, 3E</w:t>
      </w:r>
    </w:p>
    <w:p w14:paraId="3F808911" w14:textId="77777777" w:rsidR="006D6691" w:rsidRPr="00451DB4" w:rsidRDefault="006D6691" w:rsidP="006D6691">
      <w:pPr>
        <w:pStyle w:val="Tekstpodstawowywcity"/>
        <w:spacing w:line="276" w:lineRule="auto"/>
        <w:ind w:left="360"/>
        <w:jc w:val="both"/>
      </w:pPr>
    </w:p>
    <w:p w14:paraId="7D436647" w14:textId="36CA80A0" w:rsidR="006D6691" w:rsidRDefault="006D6691" w:rsidP="006D6691">
      <w:pPr>
        <w:pStyle w:val="Tekstpodstawowywcity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Zmiana nazewnictwa grup językowych w klasach pierwszych</w:t>
      </w:r>
    </w:p>
    <w:p w14:paraId="6FD2CAA9" w14:textId="77777777" w:rsidR="00927F4E" w:rsidRDefault="00A9334D" w:rsidP="00A9334D">
      <w:pPr>
        <w:pStyle w:val="Tekstpodstawowywcity"/>
        <w:spacing w:line="276" w:lineRule="auto"/>
        <w:ind w:left="0"/>
        <w:jc w:val="both"/>
      </w:pPr>
      <w:r w:rsidRPr="00A9334D">
        <w:t xml:space="preserve">Do tej pory </w:t>
      </w:r>
      <w:r>
        <w:t>grupy j</w:t>
      </w:r>
      <w:r w:rsidR="00D16C9B">
        <w:t>ęzykowe były oznaczane literą</w:t>
      </w:r>
      <w:r w:rsidR="00927F4E">
        <w:t xml:space="preserve"> (A – klasy pierwsze, B – klasy drugie, C – klasy trzecie)</w:t>
      </w:r>
      <w:r w:rsidR="00D16C9B">
        <w:t>, numerem liścia</w:t>
      </w:r>
      <w:r w:rsidR="00927F4E">
        <w:t xml:space="preserve"> (od 1 do 4)</w:t>
      </w:r>
      <w:r w:rsidR="00D16C9B">
        <w:t xml:space="preserve"> oraz kodem nauczyciela</w:t>
      </w:r>
      <w:r w:rsidR="00927F4E">
        <w:t xml:space="preserve"> (np. JK – Jan Kowalski).</w:t>
      </w:r>
      <w:r w:rsidR="00D16C9B">
        <w:t xml:space="preserve"> </w:t>
      </w:r>
    </w:p>
    <w:p w14:paraId="4863B328" w14:textId="3D196A89" w:rsidR="00927F4E" w:rsidRDefault="00927F4E" w:rsidP="00A9334D">
      <w:pPr>
        <w:pStyle w:val="Tekstpodstawowywcity"/>
        <w:spacing w:line="276" w:lineRule="auto"/>
        <w:ind w:left="0"/>
        <w:jc w:val="both"/>
      </w:pPr>
      <w:r>
        <w:t>Numery liści 1 i 2 odnoszą się do klas ACE (na wszystkich poziomach), numery 3 i 4-do klas BDF. Np. B3/JK oznacza grupę uczniów z klas II BDF uczoną przez Jana Kowalskiego.</w:t>
      </w:r>
    </w:p>
    <w:p w14:paraId="3F7748A6" w14:textId="04B5AABC" w:rsidR="00A9334D" w:rsidRDefault="00A9334D" w:rsidP="00A9334D">
      <w:pPr>
        <w:pStyle w:val="Tekstpodstawowywcity"/>
        <w:spacing w:line="276" w:lineRule="auto"/>
        <w:ind w:left="0"/>
        <w:jc w:val="both"/>
      </w:pPr>
      <w:r>
        <w:t>Ten sposób nadal obowiązuje dla klas drugich i trzecich.</w:t>
      </w:r>
    </w:p>
    <w:p w14:paraId="5862C186" w14:textId="77777777" w:rsidR="00927F4E" w:rsidRDefault="00927F4E" w:rsidP="00A9334D">
      <w:pPr>
        <w:pStyle w:val="Tekstpodstawowywcity"/>
        <w:spacing w:line="276" w:lineRule="auto"/>
        <w:ind w:left="0"/>
        <w:jc w:val="both"/>
      </w:pPr>
    </w:p>
    <w:p w14:paraId="6CDE9BB8" w14:textId="2526AB91" w:rsidR="00A9334D" w:rsidRDefault="00A9334D" w:rsidP="00A9334D">
      <w:pPr>
        <w:pStyle w:val="Tekstpodstawowywcity"/>
        <w:spacing w:line="276" w:lineRule="auto"/>
        <w:ind w:left="0"/>
        <w:jc w:val="both"/>
      </w:pPr>
      <w:r>
        <w:t>W</w:t>
      </w:r>
      <w:r w:rsidR="00927F4E">
        <w:t xml:space="preserve"> obecnych klasach pierwszych wprowadzamy</w:t>
      </w:r>
      <w:r>
        <w:t xml:space="preserve"> zmianę nazewnictwa, która znacząco ułatwiła ułożenie </w:t>
      </w:r>
      <w:r w:rsidR="00927F4E">
        <w:t>zajęć językowych i zaplanowanie</w:t>
      </w:r>
      <w:r w:rsidR="00DD032E">
        <w:t xml:space="preserve"> ich</w:t>
      </w:r>
      <w:r>
        <w:t xml:space="preserve"> dla</w:t>
      </w:r>
      <w:r w:rsidR="00DD032E">
        <w:t xml:space="preserve"> </w:t>
      </w:r>
      <w:r>
        <w:t xml:space="preserve">4 klas jednocześnie (dało to niesamowite oszczędności lokalowe). Nie byłoby to możliwe, gdyby </w:t>
      </w:r>
      <w:r w:rsidR="00927F4E">
        <w:t xml:space="preserve">wcześniej nie zaplanowano </w:t>
      </w:r>
      <w:r>
        <w:t xml:space="preserve"> odpowiedniego przydziału nauczycieli do klas i do grup.</w:t>
      </w:r>
    </w:p>
    <w:p w14:paraId="72232E29" w14:textId="77777777" w:rsidR="00A9334D" w:rsidRDefault="00A9334D" w:rsidP="00A9334D">
      <w:pPr>
        <w:pStyle w:val="Tekstpodstawowywcity"/>
        <w:spacing w:line="276" w:lineRule="auto"/>
        <w:ind w:left="0"/>
        <w:jc w:val="both"/>
      </w:pPr>
    </w:p>
    <w:p w14:paraId="26D9D8CD" w14:textId="5A053FF1" w:rsidR="00A9334D" w:rsidRDefault="00C60484" w:rsidP="00A9334D">
      <w:pPr>
        <w:pStyle w:val="Tekstpodstawowywcity"/>
        <w:spacing w:line="276" w:lineRule="auto"/>
        <w:ind w:left="0"/>
        <w:jc w:val="both"/>
      </w:pPr>
      <w:r>
        <w:t xml:space="preserve">Nazewnictwo </w:t>
      </w:r>
      <w:r w:rsidR="00DD032E">
        <w:t>liści</w:t>
      </w:r>
      <w:r w:rsidR="007D15B2">
        <w:t xml:space="preserve"> </w:t>
      </w:r>
      <w:r>
        <w:t>dla klas pierwszych</w:t>
      </w:r>
      <w:r w:rsidR="00DD032E">
        <w:t xml:space="preserve"> po SP</w:t>
      </w:r>
      <w:r>
        <w:t>:</w:t>
      </w:r>
    </w:p>
    <w:p w14:paraId="19A2B2B5" w14:textId="6513B41E" w:rsidR="00C60484" w:rsidRDefault="00DD032E" w:rsidP="00A9334D">
      <w:pPr>
        <w:pStyle w:val="Tekstpodstawowywcity"/>
        <w:spacing w:line="276" w:lineRule="auto"/>
        <w:ind w:left="0"/>
        <w:jc w:val="both"/>
      </w:pPr>
      <w:r>
        <w:t xml:space="preserve">Liść </w:t>
      </w:r>
      <w:r w:rsidR="00C60484">
        <w:t>A1p</w:t>
      </w:r>
      <w:r>
        <w:t xml:space="preserve"> (8 grup)</w:t>
      </w:r>
      <w:r w:rsidR="00C60484">
        <w:t xml:space="preserve"> – </w:t>
      </w:r>
      <w:r>
        <w:t>język</w:t>
      </w:r>
      <w:r w:rsidR="00C60484">
        <w:t xml:space="preserve"> </w:t>
      </w:r>
      <w:r>
        <w:t xml:space="preserve">angielski </w:t>
      </w:r>
      <w:r w:rsidR="00C60484">
        <w:t xml:space="preserve">klasy </w:t>
      </w:r>
      <w:proofErr w:type="spellStart"/>
      <w:r w:rsidR="00C60484">
        <w:t>Ap</w:t>
      </w:r>
      <w:proofErr w:type="spellEnd"/>
      <w:r w:rsidR="00C60484">
        <w:t xml:space="preserve">, </w:t>
      </w:r>
      <w:proofErr w:type="spellStart"/>
      <w:r w:rsidR="00C60484">
        <w:t>Cp</w:t>
      </w:r>
      <w:proofErr w:type="spellEnd"/>
      <w:r>
        <w:t xml:space="preserve"> (4 grupy) i</w:t>
      </w:r>
      <w:r w:rsidR="00C60484">
        <w:t xml:space="preserve"> język niemiecki klasy Bp, </w:t>
      </w:r>
      <w:proofErr w:type="spellStart"/>
      <w:r w:rsidR="00C60484">
        <w:t>Dp</w:t>
      </w:r>
      <w:proofErr w:type="spellEnd"/>
      <w:r>
        <w:t xml:space="preserve"> (4 grupy)</w:t>
      </w:r>
    </w:p>
    <w:p w14:paraId="43AA3DCB" w14:textId="367422E6" w:rsidR="00C60484" w:rsidRDefault="00DD032E" w:rsidP="00A9334D">
      <w:pPr>
        <w:pStyle w:val="Tekstpodstawowywcity"/>
        <w:spacing w:line="276" w:lineRule="auto"/>
        <w:ind w:left="0"/>
        <w:jc w:val="both"/>
      </w:pPr>
      <w:r>
        <w:t xml:space="preserve">Liść </w:t>
      </w:r>
      <w:r w:rsidR="00C60484">
        <w:t xml:space="preserve">A2p – j. niemiecki klasy </w:t>
      </w:r>
      <w:proofErr w:type="spellStart"/>
      <w:r w:rsidR="00C60484">
        <w:t>Ap</w:t>
      </w:r>
      <w:proofErr w:type="spellEnd"/>
      <w:r w:rsidR="00C60484">
        <w:t xml:space="preserve">, </w:t>
      </w:r>
      <w:proofErr w:type="spellStart"/>
      <w:r w:rsidR="00C60484">
        <w:t>Cp</w:t>
      </w:r>
      <w:proofErr w:type="spellEnd"/>
      <w:r w:rsidR="00C60484">
        <w:t xml:space="preserve">, język angielski klasy Bp, </w:t>
      </w:r>
      <w:proofErr w:type="spellStart"/>
      <w:r w:rsidR="00C60484">
        <w:t>Dp</w:t>
      </w:r>
      <w:proofErr w:type="spellEnd"/>
    </w:p>
    <w:p w14:paraId="57909CE3" w14:textId="1672E808" w:rsidR="00DD032E" w:rsidRDefault="00DD032E" w:rsidP="00C60484">
      <w:pPr>
        <w:pStyle w:val="Tekstpodstawowywcity"/>
        <w:spacing w:line="276" w:lineRule="auto"/>
        <w:ind w:left="0"/>
        <w:jc w:val="both"/>
      </w:pPr>
      <w:r>
        <w:t>Analogicznie dla klas po GIM:</w:t>
      </w:r>
    </w:p>
    <w:p w14:paraId="4A4E472D" w14:textId="57650888" w:rsidR="00C60484" w:rsidRDefault="00DD032E" w:rsidP="00C60484">
      <w:pPr>
        <w:pStyle w:val="Tekstpodstawowywcity"/>
        <w:spacing w:line="276" w:lineRule="auto"/>
        <w:ind w:left="0"/>
        <w:jc w:val="both"/>
      </w:pPr>
      <w:r>
        <w:t xml:space="preserve">Liść </w:t>
      </w:r>
      <w:r w:rsidR="00C60484">
        <w:t xml:space="preserve">A1g – j. angielski klasy Ag, </w:t>
      </w:r>
      <w:proofErr w:type="spellStart"/>
      <w:r w:rsidR="00C60484">
        <w:t>Cg</w:t>
      </w:r>
      <w:proofErr w:type="spellEnd"/>
      <w:r w:rsidR="00C60484">
        <w:t xml:space="preserve">, język niemiecki klasy </w:t>
      </w:r>
      <w:proofErr w:type="spellStart"/>
      <w:r w:rsidR="00C60484">
        <w:t>Bg</w:t>
      </w:r>
      <w:proofErr w:type="spellEnd"/>
      <w:r w:rsidR="00C60484">
        <w:t xml:space="preserve">, </w:t>
      </w:r>
      <w:proofErr w:type="spellStart"/>
      <w:r w:rsidR="00C60484">
        <w:t>Dg</w:t>
      </w:r>
      <w:proofErr w:type="spellEnd"/>
    </w:p>
    <w:p w14:paraId="380D5CE5" w14:textId="513C2876" w:rsidR="00C60484" w:rsidRDefault="00DD032E" w:rsidP="00C60484">
      <w:pPr>
        <w:pStyle w:val="Tekstpodstawowywcity"/>
        <w:spacing w:line="276" w:lineRule="auto"/>
        <w:ind w:left="0"/>
        <w:jc w:val="both"/>
      </w:pPr>
      <w:r>
        <w:t xml:space="preserve">Liść </w:t>
      </w:r>
      <w:r w:rsidR="00C60484">
        <w:t xml:space="preserve">A2g – j. niemiecki klasy Ag, </w:t>
      </w:r>
      <w:proofErr w:type="spellStart"/>
      <w:r w:rsidR="00C60484">
        <w:t>Cg</w:t>
      </w:r>
      <w:proofErr w:type="spellEnd"/>
      <w:r w:rsidR="00C60484">
        <w:t xml:space="preserve">, język angielski klasy </w:t>
      </w:r>
      <w:proofErr w:type="spellStart"/>
      <w:r w:rsidR="00C60484">
        <w:t>Bg</w:t>
      </w:r>
      <w:proofErr w:type="spellEnd"/>
      <w:r w:rsidR="00C60484">
        <w:t xml:space="preserve">, </w:t>
      </w:r>
      <w:proofErr w:type="spellStart"/>
      <w:r w:rsidR="00C60484">
        <w:t>Dg</w:t>
      </w:r>
      <w:proofErr w:type="spellEnd"/>
    </w:p>
    <w:p w14:paraId="1EAF68A5" w14:textId="77777777" w:rsidR="00C60484" w:rsidRDefault="00C60484" w:rsidP="00A9334D">
      <w:pPr>
        <w:pStyle w:val="Tekstpodstawowywcity"/>
        <w:spacing w:line="276" w:lineRule="auto"/>
        <w:ind w:left="0"/>
        <w:jc w:val="both"/>
      </w:pPr>
    </w:p>
    <w:p w14:paraId="4A947DF1" w14:textId="157CD574" w:rsidR="00C60484" w:rsidRDefault="00DD032E" w:rsidP="00A9334D">
      <w:pPr>
        <w:pStyle w:val="Tekstpodstawowywcity"/>
        <w:spacing w:line="276" w:lineRule="auto"/>
        <w:ind w:left="0"/>
        <w:jc w:val="both"/>
      </w:pPr>
      <w:r>
        <w:t>Po kodzie liścia</w:t>
      </w:r>
      <w:r w:rsidR="007D15B2">
        <w:t xml:space="preserve"> następuje kod nauczyciela np.:</w:t>
      </w:r>
    </w:p>
    <w:p w14:paraId="2C01BC2D" w14:textId="71158394" w:rsidR="007D15B2" w:rsidRDefault="007D15B2" w:rsidP="00A9334D">
      <w:pPr>
        <w:pStyle w:val="Tekstpodstawowywcity"/>
        <w:spacing w:line="276" w:lineRule="auto"/>
        <w:ind w:left="0"/>
        <w:jc w:val="both"/>
      </w:pPr>
      <w:r>
        <w:t>A1g/LD – język angielski z prof. L. Dydyńską w grupie uczniów z klas 1Ag, 1Cg</w:t>
      </w:r>
      <w:r w:rsidR="00DD032E">
        <w:t>.</w:t>
      </w:r>
    </w:p>
    <w:p w14:paraId="6165A6B2" w14:textId="77777777" w:rsidR="00DD032E" w:rsidRDefault="00DD032E" w:rsidP="00A9334D">
      <w:pPr>
        <w:pStyle w:val="Tekstpodstawowywcity"/>
        <w:spacing w:line="276" w:lineRule="auto"/>
        <w:ind w:left="0"/>
        <w:jc w:val="both"/>
      </w:pPr>
    </w:p>
    <w:p w14:paraId="2E5E56F3" w14:textId="08F97927" w:rsidR="007D15B2" w:rsidRPr="00A9334D" w:rsidRDefault="007D15B2" w:rsidP="00A9334D">
      <w:pPr>
        <w:pStyle w:val="Tekstpodstawowywcity"/>
        <w:spacing w:line="276" w:lineRule="auto"/>
        <w:ind w:left="0"/>
        <w:jc w:val="both"/>
      </w:pPr>
      <w:r>
        <w:t>Szczegóły uczniom klas pierwszych przedstawią wychowawcy.</w:t>
      </w:r>
    </w:p>
    <w:p w14:paraId="390596B4" w14:textId="77777777" w:rsidR="00451DB4" w:rsidRDefault="00451DB4" w:rsidP="00451DB4">
      <w:pPr>
        <w:pStyle w:val="Tekstpodstawowywcity"/>
        <w:spacing w:line="276" w:lineRule="auto"/>
        <w:ind w:left="360"/>
        <w:jc w:val="both"/>
        <w:rPr>
          <w:b/>
          <w:bCs/>
        </w:rPr>
      </w:pPr>
    </w:p>
    <w:p w14:paraId="732AF397" w14:textId="678E701F" w:rsidR="006D6691" w:rsidRDefault="00451DB4" w:rsidP="006D6691">
      <w:pPr>
        <w:pStyle w:val="Tekstpodstawowywcity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R</w:t>
      </w:r>
      <w:r w:rsidR="006D6691">
        <w:rPr>
          <w:b/>
          <w:bCs/>
        </w:rPr>
        <w:t>odzaje bloków olimpijskich</w:t>
      </w:r>
    </w:p>
    <w:p w14:paraId="5E70370B" w14:textId="13B8E417" w:rsidR="00451DB4" w:rsidRDefault="00451DB4" w:rsidP="00A9334D">
      <w:pPr>
        <w:pStyle w:val="Tekstpodstawowywcity"/>
        <w:spacing w:line="276" w:lineRule="auto"/>
        <w:ind w:left="0"/>
        <w:jc w:val="both"/>
      </w:pPr>
      <w:r w:rsidRPr="00451DB4">
        <w:t xml:space="preserve">Bloki olimpijskie to zajęcia głównie dla klas pierwszych. </w:t>
      </w:r>
      <w:r>
        <w:t xml:space="preserve">W tym roku mamy zwiększoną liczbę bloków dla klas pierwszych: osobno odbywają się zajęcia dla uczniów po szkole podstawowej i osobno dla uczniów po gimnazjum. </w:t>
      </w:r>
      <w:r w:rsidR="00A9334D">
        <w:t xml:space="preserve">Te zajęcia umieszczone są w planie lekcji i codziennie blokują lekcje zerową i pierwszą dla niemal wszystkich klas pierwszych. Osobno wydzielony jest blok olimpijski z matematyki z prof. </w:t>
      </w:r>
      <w:r w:rsidR="00DD032E">
        <w:t xml:space="preserve">J. </w:t>
      </w:r>
      <w:r w:rsidR="00A9334D">
        <w:t>Wróblewskim oraz blok informatyczny dla klas drugich. Te zajęcia również umieszczone są w planie lekcji.</w:t>
      </w:r>
    </w:p>
    <w:p w14:paraId="6D7A643B" w14:textId="0B640C52" w:rsidR="00A9334D" w:rsidRDefault="00A9334D" w:rsidP="00451DB4">
      <w:pPr>
        <w:pStyle w:val="Tekstpodstawowywcity"/>
        <w:spacing w:line="276" w:lineRule="auto"/>
        <w:ind w:left="360"/>
        <w:jc w:val="both"/>
      </w:pPr>
    </w:p>
    <w:p w14:paraId="18395406" w14:textId="4060EB34" w:rsidR="00A9334D" w:rsidRPr="00451DB4" w:rsidRDefault="00A9334D" w:rsidP="00A9334D">
      <w:pPr>
        <w:pStyle w:val="Tekstpodstawowywcity"/>
        <w:spacing w:line="276" w:lineRule="auto"/>
        <w:ind w:left="0"/>
        <w:jc w:val="both"/>
      </w:pPr>
      <w:r>
        <w:t>W związku z mniejszą liczbą chętnych o rozmieszczeniu pozostałych bloków olimpijskich (np. fizyka, geografia w klasach drugich czy trzecich) decydować będą nauczyciele przedmiotu w</w:t>
      </w:r>
      <w:r w:rsidR="00D14ABE">
        <w:t> </w:t>
      </w:r>
      <w:r>
        <w:t>porozumieniu z zaineresowanymi uczniami. Te zajęcia nie są umieszczone w planie lekcji.</w:t>
      </w:r>
    </w:p>
    <w:p w14:paraId="770475CB" w14:textId="0587B613" w:rsidR="00451DB4" w:rsidRDefault="00451DB4" w:rsidP="00451DB4">
      <w:pPr>
        <w:pStyle w:val="Akapitzlist"/>
        <w:rPr>
          <w:b/>
          <w:bCs/>
        </w:rPr>
      </w:pPr>
    </w:p>
    <w:p w14:paraId="13C26267" w14:textId="44373F94" w:rsidR="00A9334D" w:rsidRDefault="00A9334D" w:rsidP="00A9334D">
      <w:pPr>
        <w:pStyle w:val="Tekstpodstawowywcity"/>
        <w:spacing w:line="276" w:lineRule="auto"/>
        <w:ind w:left="0"/>
        <w:jc w:val="both"/>
      </w:pPr>
      <w:r>
        <w:lastRenderedPageBreak/>
        <w:t>Przy z</w:t>
      </w:r>
      <w:r w:rsidR="00DD032E">
        <w:t>mianie planu w II semestrze będziemy prosili</w:t>
      </w:r>
      <w:r>
        <w:t xml:space="preserve"> o informacj</w:t>
      </w:r>
      <w:r w:rsidR="00DD032E">
        <w:t>ę</w:t>
      </w:r>
      <w:r>
        <w:t>, ile osób z których klas aktywnie uczestniczy w zajęciach, by lepiej dostosować plan lekcji.</w:t>
      </w:r>
    </w:p>
    <w:p w14:paraId="31F74AFC" w14:textId="77777777" w:rsidR="00451DB4" w:rsidRDefault="00451DB4" w:rsidP="00451DB4">
      <w:pPr>
        <w:pStyle w:val="Tekstpodstawowywcity"/>
        <w:spacing w:line="276" w:lineRule="auto"/>
        <w:ind w:left="360"/>
        <w:jc w:val="both"/>
        <w:rPr>
          <w:b/>
          <w:bCs/>
        </w:rPr>
      </w:pPr>
    </w:p>
    <w:p w14:paraId="346B1816" w14:textId="5C00FD3A" w:rsidR="007D15B2" w:rsidRDefault="007D15B2" w:rsidP="007D15B2">
      <w:pPr>
        <w:pStyle w:val="Tekstpodstawowywcity"/>
        <w:numPr>
          <w:ilvl w:val="0"/>
          <w:numId w:val="35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t>Zajęcia poza budynkiem szkoły</w:t>
      </w:r>
    </w:p>
    <w:p w14:paraId="25DD529C" w14:textId="54469CD9" w:rsidR="009B0992" w:rsidRDefault="00C174A5" w:rsidP="00E57F1D">
      <w:pPr>
        <w:pStyle w:val="Tekstpodstawowywcity"/>
        <w:spacing w:line="276" w:lineRule="auto"/>
        <w:ind w:left="0"/>
        <w:jc w:val="both"/>
      </w:pPr>
      <w:r>
        <w:t>Nieliczne z</w:t>
      </w:r>
      <w:r w:rsidR="007D15B2" w:rsidRPr="007D15B2">
        <w:t xml:space="preserve">ajęcia będą się odbywać </w:t>
      </w:r>
      <w:r w:rsidR="007D15B2">
        <w:t>w salkach parafialnych.</w:t>
      </w:r>
      <w:r w:rsidR="009B0992">
        <w:t xml:space="preserve"> Są to zajęcia religii</w:t>
      </w:r>
      <w:r>
        <w:t xml:space="preserve"> – w całości, oraz niektóre zajęcia z </w:t>
      </w:r>
      <w:r w:rsidR="009B0992">
        <w:t>matematyki</w:t>
      </w:r>
      <w:r>
        <w:t xml:space="preserve"> (12 godzin lekcyjnych)</w:t>
      </w:r>
      <w:r w:rsidR="009B0992">
        <w:t xml:space="preserve">. W celu lepszej organizacji pracy zostały tam umieszczone zajęcia w blokach dwugodzinnych, by był czas na dojście na kolejne zajęcia do szkoły. Zajęcia </w:t>
      </w:r>
      <w:r>
        <w:t>dobrane zostały tak</w:t>
      </w:r>
      <w:r w:rsidR="009B0992">
        <w:t xml:space="preserve"> tak, by były to raczej lekcje skrajne dla klas, czyli lekcje poranne, tak by można było przyjechać bezpośrednio do salki</w:t>
      </w:r>
      <w:r>
        <w:t>,</w:t>
      </w:r>
      <w:r w:rsidR="009B0992">
        <w:t xml:space="preserve"> a potem udać się do szkoły lub</w:t>
      </w:r>
      <w:r>
        <w:t>,</w:t>
      </w:r>
      <w:r w:rsidR="009B0992">
        <w:t xml:space="preserve"> by były to lekcje końcowe i klasa nie wracała już do szkoły. W większości przypadków tak się udało zrobić. Tu trzeba dodać, że nie byłoby możliwości ułożenia planu w obrębie godzin 7:25 – 16:15</w:t>
      </w:r>
      <w:r w:rsidR="00C16B5D">
        <w:t xml:space="preserve"> bez tych dwóch dodatkowych sal</w:t>
      </w:r>
      <w:r w:rsidR="009B0992">
        <w:t>.</w:t>
      </w:r>
    </w:p>
    <w:p w14:paraId="6E08D9E9" w14:textId="6039D641" w:rsidR="006D6691" w:rsidRPr="007D15B2" w:rsidRDefault="007D15B2" w:rsidP="00E57F1D">
      <w:pPr>
        <w:pStyle w:val="Tekstpodstawowywcity"/>
        <w:spacing w:line="276" w:lineRule="auto"/>
        <w:ind w:left="0"/>
        <w:jc w:val="both"/>
      </w:pPr>
      <w:r>
        <w:t xml:space="preserve"> </w:t>
      </w:r>
    </w:p>
    <w:p w14:paraId="1E99AB9E" w14:textId="77777777" w:rsidR="009A1C08" w:rsidRDefault="00A77D02" w:rsidP="009B0992">
      <w:pPr>
        <w:pStyle w:val="Tekstpodstawowywcity"/>
        <w:spacing w:line="276" w:lineRule="auto"/>
        <w:ind w:left="0"/>
        <w:jc w:val="center"/>
        <w:rPr>
          <w:b/>
        </w:rPr>
      </w:pPr>
      <w:r w:rsidRPr="009A1C08">
        <w:rPr>
          <w:b/>
        </w:rPr>
        <w:t>NAUCZYCIELE</w:t>
      </w:r>
    </w:p>
    <w:p w14:paraId="4CD37317" w14:textId="3790261F" w:rsidR="00757417" w:rsidRDefault="00757417" w:rsidP="00757417">
      <w:pPr>
        <w:pStyle w:val="Tekstpodstawowywcity"/>
        <w:spacing w:line="276" w:lineRule="auto"/>
        <w:ind w:left="0"/>
        <w:jc w:val="both"/>
      </w:pPr>
      <w:r>
        <w:t>Nauczyciele</w:t>
      </w:r>
      <w:r w:rsidR="00E43CEF">
        <w:t>, podobnie jak w roku poprzednim,</w:t>
      </w:r>
      <w:r>
        <w:t xml:space="preserve"> często mają lekcje są w dwóch blokach: np. od 7:25 do 13:30 lub od 11 do 16:15.  Zdarzają się pełne dni pracy, od 7:25 do 16:15, z okienkiem. Pamiętajmy o tym, że w pierwszym semestrze z reguły mamy więcej godzin, więc nie oczekujmy </w:t>
      </w:r>
      <w:r w:rsidR="00E43CEF">
        <w:t>małej liczby okienek przy obciążeniu ponad 18 godzinnym.</w:t>
      </w:r>
    </w:p>
    <w:p w14:paraId="66F30B66" w14:textId="77777777" w:rsidR="00757417" w:rsidRDefault="00757417" w:rsidP="00757417">
      <w:pPr>
        <w:pStyle w:val="Tekstpodstawowywcity"/>
        <w:spacing w:line="276" w:lineRule="auto"/>
        <w:ind w:left="0"/>
        <w:jc w:val="both"/>
      </w:pPr>
    </w:p>
    <w:p w14:paraId="545F80E5" w14:textId="6DC8236A" w:rsidR="00524960" w:rsidRDefault="00757417" w:rsidP="00757417">
      <w:pPr>
        <w:pStyle w:val="Tekstpodstawowywcity"/>
        <w:spacing w:line="276" w:lineRule="auto"/>
        <w:ind w:left="0"/>
        <w:jc w:val="both"/>
      </w:pPr>
      <w:r>
        <w:t>Przy obecn</w:t>
      </w:r>
      <w:r w:rsidR="00C174A5">
        <w:t>ych warunkach 4 okienka traktujemy</w:t>
      </w:r>
      <w:r>
        <w:t xml:space="preserve"> jako normę. </w:t>
      </w:r>
      <w:r w:rsidR="00C174A5">
        <w:t>Z góry dziękujemy</w:t>
      </w:r>
      <w:r w:rsidR="009A1C08">
        <w:t xml:space="preserve"> tym</w:t>
      </w:r>
      <w:r w:rsidR="00C174A5">
        <w:t xml:space="preserve"> osobom, które</w:t>
      </w:r>
      <w:r w:rsidR="009A1C08">
        <w:t xml:space="preserve"> przyjmą 5</w:t>
      </w:r>
      <w:r w:rsidR="00524960">
        <w:t xml:space="preserve"> lub 6</w:t>
      </w:r>
      <w:r w:rsidR="00FA4541">
        <w:t xml:space="preserve"> okienek</w:t>
      </w:r>
      <w:r w:rsidR="00524960">
        <w:t>, ciągłe dłuższe okienko lub pojedynczą lekcję w planie.</w:t>
      </w:r>
    </w:p>
    <w:p w14:paraId="07514145" w14:textId="4491451F" w:rsidR="00FA4541" w:rsidRDefault="00FA4541" w:rsidP="00757417">
      <w:pPr>
        <w:pStyle w:val="Tekstpodstawowywcity"/>
        <w:spacing w:line="276" w:lineRule="auto"/>
        <w:ind w:left="0"/>
        <w:jc w:val="both"/>
      </w:pPr>
      <w:r>
        <w:t>Przedstawiam</w:t>
      </w:r>
      <w:r w:rsidR="00C174A5">
        <w:t xml:space="preserve">y </w:t>
      </w:r>
      <w:r>
        <w:t>te wyjątkowe sytuacje</w:t>
      </w:r>
      <w:r w:rsidR="00C174A5">
        <w:t xml:space="preserve"> i serdecznie dziękujemy</w:t>
      </w:r>
      <w:r>
        <w:t>:</w:t>
      </w:r>
    </w:p>
    <w:p w14:paraId="1FC71F0B" w14:textId="10168623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 xml:space="preserve">prof. M. Kubicki </w:t>
      </w:r>
    </w:p>
    <w:p w14:paraId="7238BBDA" w14:textId="02BD2704" w:rsidR="00D14ABE" w:rsidRDefault="00D14ABE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D. Romanowski</w:t>
      </w:r>
    </w:p>
    <w:p w14:paraId="1C6D007B" w14:textId="612C0E98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G. Mazur – liczba okienek zmniejszy się w II semestrze (zob. pkt 2 powyżej)</w:t>
      </w:r>
    </w:p>
    <w:p w14:paraId="63ADE85D" w14:textId="4C8334E4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J. Pers</w:t>
      </w:r>
    </w:p>
    <w:p w14:paraId="68522D4C" w14:textId="0C0BE450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M. Piznal</w:t>
      </w:r>
    </w:p>
    <w:p w14:paraId="3F428A9C" w14:textId="56A92D60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S. Jakubiak</w:t>
      </w:r>
    </w:p>
    <w:p w14:paraId="1FF4AE28" w14:textId="00E3638A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Ks. P</w:t>
      </w:r>
      <w:r w:rsidR="00FE29C9">
        <w:t>.</w:t>
      </w:r>
      <w:r w:rsidR="00687C7E">
        <w:t xml:space="preserve"> Mazur</w:t>
      </w:r>
    </w:p>
    <w:p w14:paraId="0743CE24" w14:textId="1A080B1E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M. Spytkowski</w:t>
      </w:r>
    </w:p>
    <w:p w14:paraId="419F37D1" w14:textId="3D3DC87A" w:rsidR="00524960" w:rsidRDefault="00524960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M. Helt</w:t>
      </w:r>
    </w:p>
    <w:p w14:paraId="0640C3B8" w14:textId="32D23974" w:rsidR="00D14ABE" w:rsidRDefault="00D14ABE" w:rsidP="00FA4541">
      <w:pPr>
        <w:pStyle w:val="Tekstpodstawowywcity"/>
        <w:numPr>
          <w:ilvl w:val="0"/>
          <w:numId w:val="24"/>
        </w:numPr>
        <w:spacing w:line="276" w:lineRule="auto"/>
        <w:jc w:val="both"/>
      </w:pPr>
      <w:r>
        <w:t>prof. T. Cygal</w:t>
      </w:r>
    </w:p>
    <w:p w14:paraId="45F2D422" w14:textId="77777777" w:rsidR="00D14ABE" w:rsidRDefault="00D14ABE" w:rsidP="00F969D0">
      <w:pPr>
        <w:pStyle w:val="Tekstpodstawowywcity"/>
        <w:spacing w:line="276" w:lineRule="auto"/>
        <w:jc w:val="both"/>
      </w:pPr>
    </w:p>
    <w:p w14:paraId="18066A64" w14:textId="0A73212E" w:rsidR="00524960" w:rsidRDefault="00C174A5" w:rsidP="00757417">
      <w:pPr>
        <w:pStyle w:val="Tekstpodstawowywcity"/>
        <w:spacing w:line="276" w:lineRule="auto"/>
        <w:ind w:left="0"/>
        <w:jc w:val="both"/>
      </w:pPr>
      <w:r>
        <w:t>Dziękujemy</w:t>
      </w:r>
      <w:r w:rsidR="00524960">
        <w:t xml:space="preserve"> tym wszystkim, którzy już zgodzili s</w:t>
      </w:r>
      <w:r>
        <w:t>ię na takie warunki pracy. Liczymy</w:t>
      </w:r>
      <w:r w:rsidR="00524960">
        <w:t xml:space="preserve"> na zrozumienie tej tr</w:t>
      </w:r>
      <w:r>
        <w:t>udnej sytuacji przez wszystkich</w:t>
      </w:r>
      <w:r w:rsidR="00524960">
        <w:t xml:space="preserve"> wyszczególnionych</w:t>
      </w:r>
      <w:r>
        <w:t xml:space="preserve"> wyżej</w:t>
      </w:r>
      <w:r w:rsidR="00524960">
        <w:t xml:space="preserve"> Nauczycieli.</w:t>
      </w:r>
    </w:p>
    <w:p w14:paraId="46E936A8" w14:textId="4E062D94" w:rsidR="00524960" w:rsidRDefault="00524960" w:rsidP="00524960">
      <w:pPr>
        <w:pStyle w:val="Tekstpodstawowywcity"/>
        <w:spacing w:line="276" w:lineRule="auto"/>
        <w:ind w:left="0"/>
        <w:jc w:val="both"/>
      </w:pPr>
      <w:r>
        <w:br/>
        <w:t xml:space="preserve">Zajęcia grupowe z fizyki w klasach drugich i trzecich zostały umieszczone w planie w czasie zajęć rozszerzonych z innych przedmiotów. </w:t>
      </w:r>
      <w:r w:rsidRPr="00524960">
        <w:rPr>
          <w:u w:val="single"/>
        </w:rPr>
        <w:t>Dzięki temu nie ma lekcji grupowych na 10</w:t>
      </w:r>
      <w:r w:rsidR="001C7AD0">
        <w:rPr>
          <w:u w:val="single"/>
        </w:rPr>
        <w:t>.</w:t>
      </w:r>
      <w:r w:rsidRPr="00524960">
        <w:rPr>
          <w:u w:val="single"/>
        </w:rPr>
        <w:t xml:space="preserve"> czy 11</w:t>
      </w:r>
      <w:r w:rsidR="001C7AD0">
        <w:rPr>
          <w:u w:val="single"/>
        </w:rPr>
        <w:t>.</w:t>
      </w:r>
      <w:r w:rsidRPr="00524960">
        <w:rPr>
          <w:u w:val="single"/>
        </w:rPr>
        <w:t xml:space="preserve"> godzinie lekcyjnej</w:t>
      </w:r>
      <w:r w:rsidR="00C174A5">
        <w:t>. Wszystko zostało</w:t>
      </w:r>
      <w:r>
        <w:t xml:space="preserve"> sprawdzone pod k</w:t>
      </w:r>
      <w:r w:rsidR="007D19D9">
        <w:t>ą</w:t>
      </w:r>
      <w:r>
        <w:t xml:space="preserve">tem m.in. liczebności grup i </w:t>
      </w:r>
      <w:r w:rsidR="00C10EFA">
        <w:t>wszystko powinno pasować</w:t>
      </w:r>
      <w:r w:rsidR="00C174A5">
        <w:t>. W</w:t>
      </w:r>
      <w:r>
        <w:t xml:space="preserve">ażny jest jednak podział na grupy. W związku z tym </w:t>
      </w:r>
      <w:r w:rsidR="00C174A5">
        <w:t>zobowiązujemy</w:t>
      </w:r>
      <w:r>
        <w:t xml:space="preserve"> nauczycieli fizyki do odpowiedniego podziału uczniów na grupy w klasach drugich i trzecich – szczegóły są opisane poniżej</w:t>
      </w:r>
      <w:r w:rsidR="00CD343F">
        <w:t xml:space="preserve"> w planach klas.</w:t>
      </w:r>
      <w:r w:rsidR="00C10EFA">
        <w:t xml:space="preserve"> </w:t>
      </w:r>
    </w:p>
    <w:p w14:paraId="30D328A6" w14:textId="77777777" w:rsidR="007C0AF1" w:rsidRDefault="007C0AF1" w:rsidP="009367B5">
      <w:pPr>
        <w:pStyle w:val="Tekstpodstawowywcity"/>
        <w:spacing w:line="276" w:lineRule="auto"/>
        <w:ind w:left="0"/>
        <w:jc w:val="center"/>
        <w:rPr>
          <w:b/>
        </w:rPr>
      </w:pPr>
    </w:p>
    <w:p w14:paraId="76741CE9" w14:textId="6723B4D7" w:rsidR="007316C6" w:rsidRPr="007316C6" w:rsidRDefault="007316C6" w:rsidP="009367B5">
      <w:pPr>
        <w:pStyle w:val="Tekstpodstawowywcity"/>
        <w:spacing w:line="276" w:lineRule="auto"/>
        <w:ind w:left="0"/>
        <w:jc w:val="center"/>
        <w:rPr>
          <w:b/>
        </w:rPr>
      </w:pPr>
      <w:r w:rsidRPr="007316C6">
        <w:rPr>
          <w:b/>
        </w:rPr>
        <w:lastRenderedPageBreak/>
        <w:t>KLASY</w:t>
      </w:r>
    </w:p>
    <w:p w14:paraId="10BC4CCC" w14:textId="77777777" w:rsidR="007316C6" w:rsidRDefault="007316C6" w:rsidP="00757417">
      <w:pPr>
        <w:pStyle w:val="Tekstpodstawowywcity"/>
        <w:spacing w:line="276" w:lineRule="auto"/>
        <w:ind w:left="0"/>
        <w:jc w:val="both"/>
      </w:pPr>
    </w:p>
    <w:p w14:paraId="6B74AE3F" w14:textId="4AF8F140" w:rsidR="00827727" w:rsidRDefault="00041514" w:rsidP="00E57F1D">
      <w:pPr>
        <w:pStyle w:val="Tekstpodstawowywcity"/>
        <w:spacing w:line="276" w:lineRule="auto"/>
        <w:ind w:left="0"/>
        <w:jc w:val="both"/>
      </w:pPr>
      <w:r>
        <w:rPr>
          <w:b/>
        </w:rPr>
        <w:t>KLASY</w:t>
      </w:r>
      <w:r w:rsidR="00E653CD">
        <w:rPr>
          <w:b/>
        </w:rPr>
        <w:t xml:space="preserve"> PIERWSZE</w:t>
      </w:r>
    </w:p>
    <w:p w14:paraId="199A0F7E" w14:textId="1E810A89" w:rsidR="008C0930" w:rsidRDefault="008C0930" w:rsidP="00E57F1D">
      <w:pPr>
        <w:pStyle w:val="Tekstpodstawowywcity"/>
        <w:spacing w:line="276" w:lineRule="auto"/>
        <w:ind w:left="0"/>
        <w:jc w:val="both"/>
      </w:pPr>
      <w:r>
        <w:t>Bloki olimpijskie</w:t>
      </w:r>
      <w:r w:rsidR="008B4464">
        <w:t xml:space="preserve"> dla klas pierwszych </w:t>
      </w:r>
      <w:r w:rsidR="00CD343F">
        <w:t xml:space="preserve">po szkole podstawowej </w:t>
      </w:r>
      <w:r w:rsidR="008B4464">
        <w:t>- legenda</w:t>
      </w:r>
      <w: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426"/>
        <w:gridCol w:w="1322"/>
        <w:gridCol w:w="1991"/>
        <w:gridCol w:w="1403"/>
      </w:tblGrid>
      <w:tr w:rsidR="008037CA" w14:paraId="5FFC1E2D" w14:textId="77777777" w:rsidTr="00D94ADA">
        <w:trPr>
          <w:trHeight w:val="777"/>
        </w:trPr>
        <w:tc>
          <w:tcPr>
            <w:tcW w:w="848" w:type="dxa"/>
            <w:vAlign w:val="center"/>
          </w:tcPr>
          <w:p w14:paraId="46510181" w14:textId="77777777" w:rsidR="008037CA" w:rsidRPr="008037CA" w:rsidRDefault="008037CA" w:rsidP="0040272E">
            <w:pPr>
              <w:pStyle w:val="Nagwek1"/>
              <w:spacing w:line="276" w:lineRule="auto"/>
              <w:rPr>
                <w:rStyle w:val="Pogrubienie"/>
                <w:b/>
              </w:rPr>
            </w:pPr>
            <w:r w:rsidRPr="008037CA">
              <w:rPr>
                <w:rStyle w:val="Pogrubienie"/>
                <w:b/>
              </w:rPr>
              <w:t>Kod w planie</w:t>
            </w:r>
          </w:p>
        </w:tc>
        <w:tc>
          <w:tcPr>
            <w:tcW w:w="3426" w:type="dxa"/>
            <w:vAlign w:val="center"/>
          </w:tcPr>
          <w:p w14:paraId="2CB39C90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Nazwisko nauczyciela</w:t>
            </w:r>
          </w:p>
        </w:tc>
        <w:tc>
          <w:tcPr>
            <w:tcW w:w="1322" w:type="dxa"/>
            <w:vAlign w:val="center"/>
          </w:tcPr>
          <w:p w14:paraId="018A0CF8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przedmiot</w:t>
            </w:r>
          </w:p>
        </w:tc>
        <w:tc>
          <w:tcPr>
            <w:tcW w:w="1991" w:type="dxa"/>
            <w:vAlign w:val="center"/>
          </w:tcPr>
          <w:p w14:paraId="2820329A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klasa</w:t>
            </w:r>
            <w:proofErr w:type="spellEnd"/>
          </w:p>
        </w:tc>
        <w:tc>
          <w:tcPr>
            <w:tcW w:w="1403" w:type="dxa"/>
            <w:vAlign w:val="center"/>
          </w:tcPr>
          <w:p w14:paraId="764213BD" w14:textId="77777777" w:rsidR="008037CA" w:rsidRDefault="008037CA" w:rsidP="0040272E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dzień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i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godzina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lekcyjna</w:t>
            </w:r>
            <w:proofErr w:type="spellEnd"/>
          </w:p>
        </w:tc>
      </w:tr>
      <w:tr w:rsidR="008037CA" w14:paraId="09666887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661E84C7" w14:textId="77777777" w:rsidR="008037CA" w:rsidRPr="00C248C0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MH</w:t>
            </w:r>
          </w:p>
        </w:tc>
        <w:tc>
          <w:tcPr>
            <w:tcW w:w="3426" w:type="dxa"/>
            <w:vAlign w:val="center"/>
          </w:tcPr>
          <w:p w14:paraId="3BD8BDBB" w14:textId="24F81310" w:rsidR="008037CA" w:rsidRPr="00C248C0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8037CA"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Marta Helt</w:t>
            </w:r>
          </w:p>
        </w:tc>
        <w:tc>
          <w:tcPr>
            <w:tcW w:w="1322" w:type="dxa"/>
            <w:vAlign w:val="center"/>
          </w:tcPr>
          <w:p w14:paraId="04F376F2" w14:textId="45F1DCD9" w:rsidR="008037CA" w:rsidRPr="00C248C0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geografia</w:t>
            </w:r>
            <w:proofErr w:type="spellEnd"/>
          </w:p>
        </w:tc>
        <w:tc>
          <w:tcPr>
            <w:tcW w:w="1991" w:type="dxa"/>
            <w:vAlign w:val="center"/>
          </w:tcPr>
          <w:p w14:paraId="0B26C462" w14:textId="76E2532F" w:rsidR="008037CA" w:rsidRPr="00CD343F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CD343F">
              <w:rPr>
                <w:rStyle w:val="Pogrubienie"/>
                <w:b w:val="0"/>
                <w:bCs w:val="0"/>
                <w:szCs w:val="36"/>
                <w:lang w:val="de-DE"/>
              </w:rPr>
              <w:t>A</w:t>
            </w:r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>p</w:t>
            </w:r>
            <w:proofErr w:type="spellEnd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>Bp</w:t>
            </w:r>
            <w:proofErr w:type="spellEnd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</w:t>
            </w:r>
            <w:proofErr w:type="spellStart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>Cp</w:t>
            </w:r>
            <w:proofErr w:type="spellEnd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 w:rsidR="00CD343F" w:rsidRPr="00CD343F">
              <w:rPr>
                <w:rStyle w:val="Pogrubienie"/>
                <w:b w:val="0"/>
                <w:bCs w:val="0"/>
                <w:szCs w:val="36"/>
                <w:lang w:val="de-DE"/>
              </w:rPr>
              <w:t>Dp</w:t>
            </w:r>
            <w:proofErr w:type="spellEnd"/>
          </w:p>
        </w:tc>
        <w:tc>
          <w:tcPr>
            <w:tcW w:w="1403" w:type="dxa"/>
            <w:vAlign w:val="center"/>
          </w:tcPr>
          <w:p w14:paraId="24090736" w14:textId="6AB258E8" w:rsidR="00151F1D" w:rsidRPr="00C248C0" w:rsidRDefault="001313C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p</w:t>
            </w:r>
            <w:r w:rsidRPr="001313C7">
              <w:rPr>
                <w:rStyle w:val="Pogrubienie"/>
                <w:b w:val="0"/>
                <w:bCs w:val="0"/>
                <w:szCs w:val="36"/>
                <w:lang w:val="de-DE"/>
              </w:rPr>
              <w:t>on</w:t>
            </w:r>
            <w:proofErr w:type="spellEnd"/>
            <w:r w:rsidRPr="001313C7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</w:t>
            </w:r>
            <w:r>
              <w:rPr>
                <w:rStyle w:val="Pogrubienie"/>
                <w:b w:val="0"/>
                <w:bCs w:val="0"/>
                <w:szCs w:val="36"/>
                <w:lang w:val="de-DE"/>
              </w:rPr>
              <w:t>0</w:t>
            </w:r>
          </w:p>
        </w:tc>
      </w:tr>
      <w:tr w:rsidR="00C06008" w14:paraId="3FB0BD02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2E5A59E7" w14:textId="21E85C04" w:rsidR="00C06008" w:rsidRPr="00552AD2" w:rsidRDefault="00552AD2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M</w:t>
            </w:r>
          </w:p>
        </w:tc>
        <w:tc>
          <w:tcPr>
            <w:tcW w:w="3426" w:type="dxa"/>
            <w:vAlign w:val="center"/>
          </w:tcPr>
          <w:p w14:paraId="5B37AE7C" w14:textId="6BE5B488" w:rsidR="00C06008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552AD2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="00552AD2" w:rsidRPr="00552AD2">
              <w:rPr>
                <w:rStyle w:val="Pogrubienie"/>
                <w:b w:val="0"/>
                <w:szCs w:val="36"/>
                <w:lang w:val="de-DE"/>
              </w:rPr>
              <w:t>rzegorz Mazur</w:t>
            </w:r>
          </w:p>
        </w:tc>
        <w:tc>
          <w:tcPr>
            <w:tcW w:w="1322" w:type="dxa"/>
            <w:vAlign w:val="center"/>
          </w:tcPr>
          <w:p w14:paraId="022DB466" w14:textId="4105C999" w:rsidR="00C06008" w:rsidRPr="00552AD2" w:rsidRDefault="00552AD2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h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istoria</w:t>
            </w:r>
            <w:proofErr w:type="spellEnd"/>
          </w:p>
        </w:tc>
        <w:tc>
          <w:tcPr>
            <w:tcW w:w="1991" w:type="dxa"/>
            <w:vAlign w:val="center"/>
          </w:tcPr>
          <w:p w14:paraId="2E6E6F5E" w14:textId="7A9D8C65" w:rsidR="00C06008" w:rsidRPr="00552AD2" w:rsidRDefault="001313C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Ap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Bp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Dp</w:t>
            </w:r>
            <w:proofErr w:type="spellEnd"/>
          </w:p>
        </w:tc>
        <w:tc>
          <w:tcPr>
            <w:tcW w:w="1403" w:type="dxa"/>
            <w:vAlign w:val="center"/>
          </w:tcPr>
          <w:p w14:paraId="5DB33979" w14:textId="2912A514" w:rsidR="00C06008" w:rsidRPr="00552AD2" w:rsidRDefault="00552AD2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pon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 </w:t>
            </w:r>
            <w:r w:rsidR="001313C7">
              <w:rPr>
                <w:rStyle w:val="Pogrubienie"/>
                <w:b w:val="0"/>
                <w:bCs w:val="0"/>
                <w:szCs w:val="36"/>
                <w:lang w:val="de-DE"/>
              </w:rPr>
              <w:t>0</w:t>
            </w:r>
          </w:p>
        </w:tc>
      </w:tr>
      <w:tr w:rsidR="008037CA" w14:paraId="39BA6A5E" w14:textId="77777777" w:rsidTr="00D94ADA">
        <w:trPr>
          <w:trHeight w:val="381"/>
        </w:trPr>
        <w:tc>
          <w:tcPr>
            <w:tcW w:w="848" w:type="dxa"/>
            <w:vAlign w:val="center"/>
          </w:tcPr>
          <w:p w14:paraId="38C4C894" w14:textId="65CE2D81" w:rsidR="008037CA" w:rsidRPr="008037CA" w:rsidRDefault="00E62F6C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MŚ</w:t>
            </w:r>
          </w:p>
        </w:tc>
        <w:tc>
          <w:tcPr>
            <w:tcW w:w="3426" w:type="dxa"/>
            <w:vAlign w:val="center"/>
          </w:tcPr>
          <w:p w14:paraId="704F9ED1" w14:textId="664BBCEA" w:rsidR="008037CA" w:rsidRPr="008037CA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E62F6C">
              <w:rPr>
                <w:rStyle w:val="Pogrubienie"/>
                <w:b w:val="0"/>
                <w:bCs w:val="0"/>
                <w:szCs w:val="36"/>
              </w:rPr>
              <w:t>Michał Śliwiński</w:t>
            </w:r>
          </w:p>
        </w:tc>
        <w:tc>
          <w:tcPr>
            <w:tcW w:w="1322" w:type="dxa"/>
            <w:vAlign w:val="center"/>
          </w:tcPr>
          <w:p w14:paraId="398CBBF3" w14:textId="77777777" w:rsidR="008037CA" w:rsidRPr="008037CA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8037CA">
              <w:rPr>
                <w:rStyle w:val="Pogrubienie"/>
                <w:b w:val="0"/>
                <w:bCs w:val="0"/>
                <w:szCs w:val="36"/>
              </w:rPr>
              <w:t>informatyka</w:t>
            </w:r>
          </w:p>
        </w:tc>
        <w:tc>
          <w:tcPr>
            <w:tcW w:w="1991" w:type="dxa"/>
            <w:vAlign w:val="center"/>
          </w:tcPr>
          <w:p w14:paraId="67133536" w14:textId="7773C7CC" w:rsidR="00552AD2" w:rsidRPr="008037CA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 w:rsidRPr="008037CA">
              <w:rPr>
                <w:rStyle w:val="Pogrubienie"/>
                <w:b w:val="0"/>
                <w:bCs w:val="0"/>
                <w:szCs w:val="36"/>
              </w:rPr>
              <w:t>A</w:t>
            </w:r>
            <w:r w:rsidR="00E62F6C">
              <w:rPr>
                <w:rStyle w:val="Pogrubienie"/>
                <w:b w:val="0"/>
                <w:bCs w:val="0"/>
                <w:szCs w:val="36"/>
              </w:rPr>
              <w:t>p</w:t>
            </w:r>
            <w:proofErr w:type="spellEnd"/>
            <w:r w:rsidRPr="008037CA">
              <w:rPr>
                <w:rStyle w:val="Pogrubienie"/>
                <w:b w:val="0"/>
                <w:bCs w:val="0"/>
                <w:szCs w:val="36"/>
              </w:rPr>
              <w:t xml:space="preserve">, </w:t>
            </w:r>
            <w:proofErr w:type="spellStart"/>
            <w:r w:rsidRPr="008037CA">
              <w:rPr>
                <w:rStyle w:val="Pogrubienie"/>
                <w:b w:val="0"/>
                <w:bCs w:val="0"/>
                <w:szCs w:val="36"/>
              </w:rPr>
              <w:t>C</w:t>
            </w:r>
            <w:r w:rsidR="00E62F6C">
              <w:rPr>
                <w:rStyle w:val="Pogrubienie"/>
                <w:b w:val="0"/>
                <w:bCs w:val="0"/>
                <w:szCs w:val="36"/>
              </w:rPr>
              <w:t>p</w:t>
            </w:r>
            <w:proofErr w:type="spellEnd"/>
          </w:p>
        </w:tc>
        <w:tc>
          <w:tcPr>
            <w:tcW w:w="1403" w:type="dxa"/>
            <w:vAlign w:val="center"/>
          </w:tcPr>
          <w:p w14:paraId="66ED53F2" w14:textId="369F9A6E" w:rsidR="008037CA" w:rsidRPr="008037CA" w:rsidRDefault="00E62F6C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en-US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en-US"/>
              </w:rPr>
              <w:t>śr</w:t>
            </w:r>
            <w:proofErr w:type="spellEnd"/>
            <w:r w:rsidR="007316C6">
              <w:rPr>
                <w:rStyle w:val="Pogrubienie"/>
                <w:b w:val="0"/>
                <w:bCs w:val="0"/>
                <w:szCs w:val="36"/>
                <w:lang w:val="en-US"/>
              </w:rPr>
              <w:t xml:space="preserve"> 0,</w:t>
            </w:r>
            <w:r w:rsidR="00BA5697">
              <w:rPr>
                <w:rStyle w:val="Pogrubienie"/>
                <w:b w:val="0"/>
                <w:bCs w:val="0"/>
                <w:szCs w:val="36"/>
                <w:lang w:val="en-US"/>
              </w:rPr>
              <w:t xml:space="preserve"> </w:t>
            </w:r>
            <w:r w:rsidR="007316C6">
              <w:rPr>
                <w:rStyle w:val="Pogrubienie"/>
                <w:b w:val="0"/>
                <w:bCs w:val="0"/>
                <w:szCs w:val="36"/>
                <w:lang w:val="en-US"/>
              </w:rPr>
              <w:t>1</w:t>
            </w:r>
          </w:p>
        </w:tc>
      </w:tr>
      <w:tr w:rsidR="008037CA" w14:paraId="09C15FB0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1245180B" w14:textId="77777777" w:rsidR="008037CA" w:rsidRPr="00552AD2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TB</w:t>
            </w:r>
          </w:p>
        </w:tc>
        <w:tc>
          <w:tcPr>
            <w:tcW w:w="3426" w:type="dxa"/>
            <w:vAlign w:val="center"/>
          </w:tcPr>
          <w:p w14:paraId="7FB8270C" w14:textId="27500A05" w:rsidR="008037CA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8037CA" w:rsidRPr="00552AD2">
              <w:rPr>
                <w:rStyle w:val="Pogrubienie"/>
                <w:b w:val="0"/>
                <w:bCs w:val="0"/>
                <w:szCs w:val="36"/>
              </w:rPr>
              <w:t>Teresa Pikuta-Byrka</w:t>
            </w:r>
          </w:p>
        </w:tc>
        <w:tc>
          <w:tcPr>
            <w:tcW w:w="1322" w:type="dxa"/>
            <w:vAlign w:val="center"/>
          </w:tcPr>
          <w:p w14:paraId="56BEFB62" w14:textId="77777777" w:rsidR="008037CA" w:rsidRPr="00552AD2" w:rsidRDefault="008037C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chemia</w:t>
            </w:r>
          </w:p>
        </w:tc>
        <w:tc>
          <w:tcPr>
            <w:tcW w:w="1991" w:type="dxa"/>
            <w:vAlign w:val="center"/>
          </w:tcPr>
          <w:p w14:paraId="77BEBA89" w14:textId="68D6AE8C" w:rsidR="008037CA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Ap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Bp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Cp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Dp</w:t>
            </w:r>
            <w:proofErr w:type="spellEnd"/>
          </w:p>
        </w:tc>
        <w:tc>
          <w:tcPr>
            <w:tcW w:w="1403" w:type="dxa"/>
            <w:vAlign w:val="center"/>
          </w:tcPr>
          <w:p w14:paraId="6B071519" w14:textId="65317D45" w:rsidR="008037CA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czw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0, 1</w:t>
            </w:r>
          </w:p>
        </w:tc>
      </w:tr>
      <w:tr w:rsidR="009367B5" w14:paraId="45A2CDFC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74C7A6D0" w14:textId="51885F2B" w:rsidR="009367B5" w:rsidRP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9367B5">
              <w:rPr>
                <w:rStyle w:val="Pogrubienie"/>
                <w:b w:val="0"/>
                <w:bCs w:val="0"/>
                <w:szCs w:val="36"/>
              </w:rPr>
              <w:t>JW</w:t>
            </w:r>
          </w:p>
        </w:tc>
        <w:tc>
          <w:tcPr>
            <w:tcW w:w="3426" w:type="dxa"/>
            <w:vAlign w:val="center"/>
          </w:tcPr>
          <w:p w14:paraId="2A5760D1" w14:textId="449D3776" w:rsidR="009367B5" w:rsidRPr="009367B5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9367B5" w:rsidRPr="009367B5">
              <w:rPr>
                <w:rStyle w:val="Pogrubienie"/>
                <w:b w:val="0"/>
                <w:bCs w:val="0"/>
                <w:szCs w:val="36"/>
              </w:rPr>
              <w:t>Jarosław Wróblewski</w:t>
            </w:r>
          </w:p>
        </w:tc>
        <w:tc>
          <w:tcPr>
            <w:tcW w:w="1322" w:type="dxa"/>
            <w:vAlign w:val="center"/>
          </w:tcPr>
          <w:p w14:paraId="7529F116" w14:textId="1FC2C69F" w:rsidR="009367B5" w:rsidRPr="00552AD2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matematyka</w:t>
            </w:r>
          </w:p>
        </w:tc>
        <w:tc>
          <w:tcPr>
            <w:tcW w:w="1991" w:type="dxa"/>
            <w:vAlign w:val="center"/>
          </w:tcPr>
          <w:p w14:paraId="6512DDEA" w14:textId="65855EAA" w:rsid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>
              <w:rPr>
                <w:rStyle w:val="Pogrubienie"/>
                <w:b w:val="0"/>
                <w:bCs w:val="0"/>
                <w:szCs w:val="36"/>
                <w:lang w:val="de-DE"/>
              </w:rPr>
              <w:t>1Ap, 1Ag, 2A</w:t>
            </w:r>
          </w:p>
        </w:tc>
        <w:tc>
          <w:tcPr>
            <w:tcW w:w="1403" w:type="dxa"/>
            <w:vAlign w:val="center"/>
          </w:tcPr>
          <w:p w14:paraId="1FD83CD7" w14:textId="2C4F1807" w:rsid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wt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0, 1</w:t>
            </w:r>
          </w:p>
        </w:tc>
      </w:tr>
      <w:tr w:rsidR="00BA5697" w14:paraId="4C65713E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4B9AF32A" w14:textId="1C4EE5FC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EW</w:t>
            </w:r>
          </w:p>
        </w:tc>
        <w:tc>
          <w:tcPr>
            <w:tcW w:w="3426" w:type="dxa"/>
            <w:vAlign w:val="center"/>
          </w:tcPr>
          <w:p w14:paraId="126F68E1" w14:textId="5E6574F2" w:rsidR="00BA5697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BA5697">
              <w:rPr>
                <w:rStyle w:val="Pogrubienie"/>
                <w:b w:val="0"/>
                <w:bCs w:val="0"/>
                <w:szCs w:val="36"/>
              </w:rPr>
              <w:t>Edyta Waszak-Dobrowolska</w:t>
            </w:r>
          </w:p>
        </w:tc>
        <w:tc>
          <w:tcPr>
            <w:tcW w:w="1322" w:type="dxa"/>
            <w:vMerge w:val="restart"/>
            <w:vAlign w:val="center"/>
          </w:tcPr>
          <w:p w14:paraId="57173250" w14:textId="0CAC71D6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fizyka</w:t>
            </w:r>
          </w:p>
        </w:tc>
        <w:tc>
          <w:tcPr>
            <w:tcW w:w="1991" w:type="dxa"/>
            <w:vMerge w:val="restart"/>
            <w:vAlign w:val="center"/>
          </w:tcPr>
          <w:p w14:paraId="2FF21835" w14:textId="1FA80576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Ap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Cp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Dp</w:t>
            </w:r>
            <w:proofErr w:type="spellEnd"/>
          </w:p>
        </w:tc>
        <w:tc>
          <w:tcPr>
            <w:tcW w:w="1403" w:type="dxa"/>
            <w:vMerge w:val="restart"/>
            <w:vAlign w:val="center"/>
          </w:tcPr>
          <w:p w14:paraId="7597675E" w14:textId="56128E31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pt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 0, 1</w:t>
            </w:r>
          </w:p>
        </w:tc>
      </w:tr>
      <w:tr w:rsidR="00BA5697" w14:paraId="6678471C" w14:textId="77777777" w:rsidTr="00D94ADA">
        <w:trPr>
          <w:trHeight w:val="397"/>
        </w:trPr>
        <w:tc>
          <w:tcPr>
            <w:tcW w:w="848" w:type="dxa"/>
            <w:vAlign w:val="center"/>
          </w:tcPr>
          <w:p w14:paraId="78DF0799" w14:textId="356DB6E5" w:rsidR="00BA5697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JP</w:t>
            </w:r>
          </w:p>
        </w:tc>
        <w:tc>
          <w:tcPr>
            <w:tcW w:w="3426" w:type="dxa"/>
            <w:vAlign w:val="center"/>
          </w:tcPr>
          <w:p w14:paraId="1F3380BB" w14:textId="4F67CE1E" w:rsidR="00BA5697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Justyna Pers</w:t>
            </w:r>
          </w:p>
        </w:tc>
        <w:tc>
          <w:tcPr>
            <w:tcW w:w="1322" w:type="dxa"/>
            <w:vMerge/>
          </w:tcPr>
          <w:p w14:paraId="15DE3B10" w14:textId="77777777" w:rsidR="00BA5697" w:rsidRDefault="00BA5697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  <w:tc>
          <w:tcPr>
            <w:tcW w:w="1991" w:type="dxa"/>
            <w:vMerge/>
          </w:tcPr>
          <w:p w14:paraId="098C7FFA" w14:textId="77777777" w:rsidR="00BA5697" w:rsidRDefault="00BA5697" w:rsidP="0040272E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  <w:tc>
          <w:tcPr>
            <w:tcW w:w="1403" w:type="dxa"/>
            <w:vMerge/>
          </w:tcPr>
          <w:p w14:paraId="6E163EE8" w14:textId="77777777" w:rsidR="00BA5697" w:rsidRDefault="00BA5697" w:rsidP="00041514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</w:tr>
    </w:tbl>
    <w:p w14:paraId="6AB6272C" w14:textId="762358D1" w:rsidR="00041514" w:rsidRDefault="00041514" w:rsidP="00041514">
      <w:pPr>
        <w:pStyle w:val="Tekstpodstawowywcity"/>
        <w:spacing w:line="276" w:lineRule="auto"/>
        <w:ind w:left="0"/>
        <w:jc w:val="both"/>
      </w:pPr>
    </w:p>
    <w:p w14:paraId="5335463D" w14:textId="3B322614" w:rsidR="00CD343F" w:rsidRDefault="00CD343F" w:rsidP="00CD343F">
      <w:pPr>
        <w:pStyle w:val="Tekstpodstawowywcity"/>
        <w:spacing w:line="276" w:lineRule="auto"/>
        <w:ind w:left="0"/>
        <w:jc w:val="both"/>
      </w:pPr>
      <w:r>
        <w:t>Bloki olimpijskie dla klas pierwszych po gimnazjum - legenda: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3177"/>
        <w:gridCol w:w="1867"/>
        <w:gridCol w:w="1771"/>
        <w:gridCol w:w="1340"/>
      </w:tblGrid>
      <w:tr w:rsidR="00CD343F" w14:paraId="71134AED" w14:textId="77777777" w:rsidTr="00D94ADA">
        <w:trPr>
          <w:trHeight w:val="777"/>
        </w:trPr>
        <w:tc>
          <w:tcPr>
            <w:tcW w:w="835" w:type="dxa"/>
            <w:vAlign w:val="center"/>
          </w:tcPr>
          <w:p w14:paraId="3DD47345" w14:textId="77777777" w:rsidR="00CD343F" w:rsidRPr="008037CA" w:rsidRDefault="00CD343F" w:rsidP="00CD343F">
            <w:pPr>
              <w:pStyle w:val="Nagwek1"/>
              <w:spacing w:line="276" w:lineRule="auto"/>
              <w:rPr>
                <w:rStyle w:val="Pogrubienie"/>
                <w:b/>
              </w:rPr>
            </w:pPr>
            <w:r w:rsidRPr="008037CA">
              <w:rPr>
                <w:rStyle w:val="Pogrubienie"/>
                <w:b/>
              </w:rPr>
              <w:t>Kod w planie</w:t>
            </w:r>
          </w:p>
        </w:tc>
        <w:tc>
          <w:tcPr>
            <w:tcW w:w="3177" w:type="dxa"/>
            <w:vAlign w:val="center"/>
          </w:tcPr>
          <w:p w14:paraId="1A56E121" w14:textId="77777777" w:rsidR="00CD343F" w:rsidRDefault="00CD343F" w:rsidP="00CD343F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Nazwisko nauczyciela</w:t>
            </w:r>
          </w:p>
        </w:tc>
        <w:tc>
          <w:tcPr>
            <w:tcW w:w="1867" w:type="dxa"/>
            <w:vAlign w:val="center"/>
          </w:tcPr>
          <w:p w14:paraId="12077845" w14:textId="77777777" w:rsidR="00CD343F" w:rsidRDefault="00CD343F" w:rsidP="00CD343F">
            <w:pPr>
              <w:spacing w:line="276" w:lineRule="auto"/>
              <w:jc w:val="center"/>
              <w:rPr>
                <w:rStyle w:val="Pogrubienie"/>
                <w:szCs w:val="36"/>
              </w:rPr>
            </w:pPr>
            <w:r>
              <w:rPr>
                <w:rStyle w:val="Pogrubienie"/>
                <w:szCs w:val="36"/>
              </w:rPr>
              <w:t>przedmiot</w:t>
            </w:r>
          </w:p>
        </w:tc>
        <w:tc>
          <w:tcPr>
            <w:tcW w:w="1771" w:type="dxa"/>
            <w:vAlign w:val="center"/>
          </w:tcPr>
          <w:p w14:paraId="439DBB45" w14:textId="77777777" w:rsidR="00CD343F" w:rsidRDefault="00CD343F" w:rsidP="00CD343F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klasa</w:t>
            </w:r>
            <w:proofErr w:type="spellEnd"/>
          </w:p>
        </w:tc>
        <w:tc>
          <w:tcPr>
            <w:tcW w:w="1340" w:type="dxa"/>
            <w:vAlign w:val="center"/>
          </w:tcPr>
          <w:p w14:paraId="1526157E" w14:textId="77777777" w:rsidR="00CD343F" w:rsidRDefault="00CD343F" w:rsidP="00CD343F">
            <w:pPr>
              <w:spacing w:line="276" w:lineRule="auto"/>
              <w:jc w:val="center"/>
              <w:rPr>
                <w:rStyle w:val="Pogrubienie"/>
                <w:szCs w:val="36"/>
                <w:lang w:val="de-DE"/>
              </w:rPr>
            </w:pPr>
            <w:proofErr w:type="spellStart"/>
            <w:r>
              <w:rPr>
                <w:rStyle w:val="Pogrubienie"/>
                <w:szCs w:val="36"/>
                <w:lang w:val="de-DE"/>
              </w:rPr>
              <w:t>dzień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i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godzina</w:t>
            </w:r>
            <w:proofErr w:type="spellEnd"/>
            <w:r>
              <w:rPr>
                <w:rStyle w:val="Pogrubienie"/>
                <w:szCs w:val="36"/>
                <w:lang w:val="de-DE"/>
              </w:rPr>
              <w:t xml:space="preserve"> </w:t>
            </w:r>
            <w:proofErr w:type="spellStart"/>
            <w:r>
              <w:rPr>
                <w:rStyle w:val="Pogrubienie"/>
                <w:szCs w:val="36"/>
                <w:lang w:val="de-DE"/>
              </w:rPr>
              <w:t>lekcyjna</w:t>
            </w:r>
            <w:proofErr w:type="spellEnd"/>
          </w:p>
        </w:tc>
      </w:tr>
      <w:tr w:rsidR="00CD343F" w14:paraId="6BF4553E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0C2E633B" w14:textId="77777777" w:rsidR="00CD343F" w:rsidRPr="00C248C0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MH</w:t>
            </w:r>
          </w:p>
        </w:tc>
        <w:tc>
          <w:tcPr>
            <w:tcW w:w="3177" w:type="dxa"/>
            <w:vAlign w:val="center"/>
          </w:tcPr>
          <w:p w14:paraId="6AA18F18" w14:textId="014B176A" w:rsidR="00CD343F" w:rsidRPr="00C248C0" w:rsidRDefault="007D19D9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>prof.</w:t>
            </w:r>
            <w:r>
              <w:rPr>
                <w:rStyle w:val="Pogrubienie"/>
                <w:szCs w:val="36"/>
                <w:lang w:val="de-DE"/>
              </w:rPr>
              <w:t xml:space="preserve"> </w:t>
            </w:r>
            <w:r w:rsidR="00CD343F"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Marta Helt</w:t>
            </w:r>
          </w:p>
        </w:tc>
        <w:tc>
          <w:tcPr>
            <w:tcW w:w="1867" w:type="dxa"/>
            <w:vAlign w:val="center"/>
          </w:tcPr>
          <w:p w14:paraId="52FB828E" w14:textId="77777777" w:rsidR="00CD343F" w:rsidRPr="00C248C0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geografia</w:t>
            </w:r>
            <w:proofErr w:type="spellEnd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>przedsiębiorczość</w:t>
            </w:r>
            <w:proofErr w:type="spellEnd"/>
          </w:p>
        </w:tc>
        <w:tc>
          <w:tcPr>
            <w:tcW w:w="1771" w:type="dxa"/>
            <w:vAlign w:val="center"/>
          </w:tcPr>
          <w:p w14:paraId="15CC5E93" w14:textId="4BC38499" w:rsidR="00CD343F" w:rsidRPr="00C248C0" w:rsidRDefault="001313C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Ag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Bg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Dg</w:t>
            </w:r>
            <w:proofErr w:type="spellEnd"/>
          </w:p>
        </w:tc>
        <w:tc>
          <w:tcPr>
            <w:tcW w:w="1340" w:type="dxa"/>
            <w:vAlign w:val="center"/>
          </w:tcPr>
          <w:p w14:paraId="5C54F0D6" w14:textId="6C634B5E" w:rsidR="00CD343F" w:rsidRPr="00C248C0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śr</w:t>
            </w:r>
            <w:proofErr w:type="spellEnd"/>
            <w:r w:rsidRPr="00C248C0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</w:t>
            </w:r>
          </w:p>
          <w:p w14:paraId="41A82DDD" w14:textId="77777777" w:rsidR="00CD343F" w:rsidRPr="00C248C0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</w:p>
        </w:tc>
      </w:tr>
      <w:tr w:rsidR="00CD343F" w14:paraId="1913F613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32C81EB6" w14:textId="77777777" w:rsidR="00CD343F" w:rsidRPr="00552AD2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M</w:t>
            </w:r>
          </w:p>
        </w:tc>
        <w:tc>
          <w:tcPr>
            <w:tcW w:w="3177" w:type="dxa"/>
            <w:vAlign w:val="center"/>
          </w:tcPr>
          <w:p w14:paraId="424EE896" w14:textId="524D68A3" w:rsidR="00CD343F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CD343F"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G</w:t>
            </w:r>
            <w:r w:rsidR="00CD343F" w:rsidRPr="00552AD2">
              <w:rPr>
                <w:rStyle w:val="Pogrubienie"/>
                <w:b w:val="0"/>
                <w:szCs w:val="36"/>
                <w:lang w:val="de-DE"/>
              </w:rPr>
              <w:t>rzegorz Mazur</w:t>
            </w:r>
          </w:p>
        </w:tc>
        <w:tc>
          <w:tcPr>
            <w:tcW w:w="1867" w:type="dxa"/>
            <w:vAlign w:val="center"/>
          </w:tcPr>
          <w:p w14:paraId="683D8C5F" w14:textId="77777777" w:rsidR="00CD343F" w:rsidRPr="00552AD2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 w:rsidRPr="00552AD2">
              <w:rPr>
                <w:rStyle w:val="Pogrubienie"/>
                <w:b w:val="0"/>
                <w:bCs w:val="0"/>
                <w:szCs w:val="36"/>
                <w:lang w:val="de-DE"/>
              </w:rPr>
              <w:t>h</w:t>
            </w:r>
            <w:r w:rsidRPr="00552AD2">
              <w:rPr>
                <w:rStyle w:val="Pogrubienie"/>
                <w:b w:val="0"/>
                <w:szCs w:val="36"/>
                <w:lang w:val="de-DE"/>
              </w:rPr>
              <w:t>istoria</w:t>
            </w:r>
            <w:proofErr w:type="spellEnd"/>
          </w:p>
        </w:tc>
        <w:tc>
          <w:tcPr>
            <w:tcW w:w="1771" w:type="dxa"/>
            <w:vAlign w:val="center"/>
          </w:tcPr>
          <w:p w14:paraId="1C3EF61A" w14:textId="5C34CE86" w:rsidR="00CD343F" w:rsidRPr="00552AD2" w:rsidRDefault="001313C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Ag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Bg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Dg</w:t>
            </w:r>
            <w:proofErr w:type="spellEnd"/>
          </w:p>
        </w:tc>
        <w:tc>
          <w:tcPr>
            <w:tcW w:w="1340" w:type="dxa"/>
            <w:vAlign w:val="center"/>
          </w:tcPr>
          <w:p w14:paraId="3673F1E7" w14:textId="78E04B64" w:rsidR="00CD343F" w:rsidRPr="001313C7" w:rsidRDefault="001313C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śr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 0</w:t>
            </w:r>
          </w:p>
        </w:tc>
      </w:tr>
      <w:tr w:rsidR="00CD343F" w14:paraId="378EE0CA" w14:textId="77777777" w:rsidTr="00D94ADA">
        <w:trPr>
          <w:trHeight w:val="681"/>
        </w:trPr>
        <w:tc>
          <w:tcPr>
            <w:tcW w:w="835" w:type="dxa"/>
            <w:vAlign w:val="center"/>
          </w:tcPr>
          <w:p w14:paraId="2DD3F17F" w14:textId="77777777" w:rsidR="00CD343F" w:rsidRPr="008037CA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BK</w:t>
            </w:r>
          </w:p>
        </w:tc>
        <w:tc>
          <w:tcPr>
            <w:tcW w:w="3177" w:type="dxa"/>
            <w:vAlign w:val="center"/>
          </w:tcPr>
          <w:p w14:paraId="36E470A0" w14:textId="7EB40FCD" w:rsidR="00CD343F" w:rsidRPr="008037CA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CD343F">
              <w:rPr>
                <w:rStyle w:val="Pogrubienie"/>
                <w:b w:val="0"/>
                <w:bCs w:val="0"/>
                <w:szCs w:val="36"/>
              </w:rPr>
              <w:t>Beata Koszowska</w:t>
            </w:r>
          </w:p>
        </w:tc>
        <w:tc>
          <w:tcPr>
            <w:tcW w:w="1867" w:type="dxa"/>
            <w:vAlign w:val="center"/>
          </w:tcPr>
          <w:p w14:paraId="74C17BA5" w14:textId="77777777" w:rsidR="00CD343F" w:rsidRPr="008037CA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8037CA">
              <w:rPr>
                <w:rStyle w:val="Pogrubienie"/>
                <w:b w:val="0"/>
                <w:bCs w:val="0"/>
                <w:szCs w:val="36"/>
              </w:rPr>
              <w:t>informatyka</w:t>
            </w:r>
          </w:p>
        </w:tc>
        <w:tc>
          <w:tcPr>
            <w:tcW w:w="1771" w:type="dxa"/>
            <w:vAlign w:val="center"/>
          </w:tcPr>
          <w:p w14:paraId="3DB15AC2" w14:textId="61D614A5" w:rsidR="00CD343F" w:rsidRPr="008037CA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8037CA">
              <w:rPr>
                <w:rStyle w:val="Pogrubienie"/>
                <w:b w:val="0"/>
                <w:bCs w:val="0"/>
                <w:szCs w:val="36"/>
              </w:rPr>
              <w:t>A</w:t>
            </w:r>
            <w:r w:rsidR="00E62F6C">
              <w:rPr>
                <w:rStyle w:val="Pogrubienie"/>
                <w:b w:val="0"/>
                <w:bCs w:val="0"/>
                <w:szCs w:val="36"/>
              </w:rPr>
              <w:t>g</w:t>
            </w:r>
            <w:r w:rsidRPr="008037CA">
              <w:rPr>
                <w:rStyle w:val="Pogrubienie"/>
                <w:b w:val="0"/>
                <w:bCs w:val="0"/>
                <w:szCs w:val="36"/>
              </w:rPr>
              <w:t xml:space="preserve">, </w:t>
            </w:r>
            <w:proofErr w:type="spellStart"/>
            <w:r w:rsidRPr="008037CA">
              <w:rPr>
                <w:rStyle w:val="Pogrubienie"/>
                <w:b w:val="0"/>
                <w:bCs w:val="0"/>
                <w:szCs w:val="36"/>
              </w:rPr>
              <w:t>C</w:t>
            </w:r>
            <w:r w:rsidR="00E62F6C">
              <w:rPr>
                <w:rStyle w:val="Pogrubienie"/>
                <w:b w:val="0"/>
                <w:bCs w:val="0"/>
                <w:szCs w:val="36"/>
              </w:rPr>
              <w:t>g</w:t>
            </w:r>
            <w:proofErr w:type="spellEnd"/>
            <w:r w:rsidRPr="008037CA">
              <w:rPr>
                <w:rStyle w:val="Pogrubienie"/>
                <w:b w:val="0"/>
                <w:bCs w:val="0"/>
                <w:szCs w:val="36"/>
              </w:rPr>
              <w:t xml:space="preserve"> oraz inni zainteresowani</w:t>
            </w:r>
          </w:p>
        </w:tc>
        <w:tc>
          <w:tcPr>
            <w:tcW w:w="1340" w:type="dxa"/>
            <w:vAlign w:val="center"/>
          </w:tcPr>
          <w:p w14:paraId="57F39B05" w14:textId="77777777" w:rsidR="00CD343F" w:rsidRPr="008037CA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en-US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en-US"/>
              </w:rPr>
              <w:t>pon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en-US"/>
              </w:rPr>
              <w:t xml:space="preserve"> 0,1</w:t>
            </w:r>
          </w:p>
        </w:tc>
      </w:tr>
      <w:tr w:rsidR="00CD343F" w14:paraId="79957081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7F527447" w14:textId="2ECE513B" w:rsidR="00CD343F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PP</w:t>
            </w:r>
          </w:p>
        </w:tc>
        <w:tc>
          <w:tcPr>
            <w:tcW w:w="3177" w:type="dxa"/>
            <w:vAlign w:val="center"/>
          </w:tcPr>
          <w:p w14:paraId="1943D243" w14:textId="5CCF1C77" w:rsidR="00CD343F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BA5697">
              <w:rPr>
                <w:rStyle w:val="Pogrubienie"/>
                <w:b w:val="0"/>
                <w:bCs w:val="0"/>
                <w:szCs w:val="36"/>
              </w:rPr>
              <w:t>Piotr Połomka</w:t>
            </w:r>
          </w:p>
        </w:tc>
        <w:tc>
          <w:tcPr>
            <w:tcW w:w="1867" w:type="dxa"/>
            <w:vAlign w:val="center"/>
          </w:tcPr>
          <w:p w14:paraId="59E62197" w14:textId="77777777" w:rsidR="00CD343F" w:rsidRPr="00552AD2" w:rsidRDefault="00CD343F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552AD2">
              <w:rPr>
                <w:rStyle w:val="Pogrubienie"/>
                <w:b w:val="0"/>
                <w:bCs w:val="0"/>
                <w:szCs w:val="36"/>
              </w:rPr>
              <w:t>chemia</w:t>
            </w:r>
          </w:p>
        </w:tc>
        <w:tc>
          <w:tcPr>
            <w:tcW w:w="1771" w:type="dxa"/>
            <w:vAlign w:val="center"/>
          </w:tcPr>
          <w:p w14:paraId="6CA3821B" w14:textId="161AA5D2" w:rsidR="00CD343F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Ag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Bg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Cg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Dg</w:t>
            </w:r>
            <w:proofErr w:type="spellEnd"/>
          </w:p>
        </w:tc>
        <w:tc>
          <w:tcPr>
            <w:tcW w:w="1340" w:type="dxa"/>
            <w:vAlign w:val="center"/>
          </w:tcPr>
          <w:p w14:paraId="57C3475C" w14:textId="2550B7BC" w:rsidR="00CD343F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pt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0, 1</w:t>
            </w:r>
          </w:p>
        </w:tc>
      </w:tr>
      <w:tr w:rsidR="009367B5" w14:paraId="0A9A53C6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5A8AA99F" w14:textId="219D9332" w:rsid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9367B5">
              <w:rPr>
                <w:rStyle w:val="Pogrubienie"/>
                <w:b w:val="0"/>
                <w:bCs w:val="0"/>
                <w:szCs w:val="36"/>
              </w:rPr>
              <w:t>JW</w:t>
            </w:r>
          </w:p>
        </w:tc>
        <w:tc>
          <w:tcPr>
            <w:tcW w:w="3177" w:type="dxa"/>
            <w:vAlign w:val="center"/>
          </w:tcPr>
          <w:p w14:paraId="149A0FD5" w14:textId="6B7B1D35" w:rsidR="009367B5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9367B5" w:rsidRPr="009367B5">
              <w:rPr>
                <w:rStyle w:val="Pogrubienie"/>
                <w:b w:val="0"/>
                <w:bCs w:val="0"/>
                <w:szCs w:val="36"/>
              </w:rPr>
              <w:t>Jarosław Wróblewski</w:t>
            </w:r>
          </w:p>
        </w:tc>
        <w:tc>
          <w:tcPr>
            <w:tcW w:w="1867" w:type="dxa"/>
            <w:vAlign w:val="center"/>
          </w:tcPr>
          <w:p w14:paraId="755E1466" w14:textId="2A9CEEE1" w:rsidR="009367B5" w:rsidRPr="00552AD2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matematyka</w:t>
            </w:r>
          </w:p>
        </w:tc>
        <w:tc>
          <w:tcPr>
            <w:tcW w:w="1771" w:type="dxa"/>
            <w:vAlign w:val="center"/>
          </w:tcPr>
          <w:p w14:paraId="35418BD6" w14:textId="6184ECAD" w:rsid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r>
              <w:rPr>
                <w:rStyle w:val="Pogrubienie"/>
                <w:b w:val="0"/>
                <w:bCs w:val="0"/>
                <w:szCs w:val="36"/>
                <w:lang w:val="de-DE"/>
              </w:rPr>
              <w:t>1Ap, 1Ag, 2A</w:t>
            </w:r>
          </w:p>
        </w:tc>
        <w:tc>
          <w:tcPr>
            <w:tcW w:w="1340" w:type="dxa"/>
            <w:vAlign w:val="center"/>
          </w:tcPr>
          <w:p w14:paraId="2E9E511B" w14:textId="437898DE" w:rsidR="009367B5" w:rsidRDefault="009367B5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  <w:lang w:val="de-DE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  <w:lang w:val="de-DE"/>
              </w:rPr>
              <w:t>wt</w:t>
            </w:r>
            <w:proofErr w:type="spellEnd"/>
            <w:r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 0, 1</w:t>
            </w:r>
          </w:p>
        </w:tc>
      </w:tr>
      <w:tr w:rsidR="00BA5697" w14:paraId="118B11B4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750A0E21" w14:textId="2EEFD2BA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EW</w:t>
            </w:r>
          </w:p>
        </w:tc>
        <w:tc>
          <w:tcPr>
            <w:tcW w:w="3177" w:type="dxa"/>
            <w:vAlign w:val="center"/>
          </w:tcPr>
          <w:p w14:paraId="1DCCFF34" w14:textId="6D1C7390" w:rsidR="00BA5697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BA5697">
              <w:rPr>
                <w:rStyle w:val="Pogrubienie"/>
                <w:b w:val="0"/>
                <w:bCs w:val="0"/>
                <w:szCs w:val="36"/>
              </w:rPr>
              <w:t>Edyta Waszak-Dobrowolska</w:t>
            </w:r>
          </w:p>
        </w:tc>
        <w:tc>
          <w:tcPr>
            <w:tcW w:w="1867" w:type="dxa"/>
            <w:vMerge w:val="restart"/>
            <w:vAlign w:val="center"/>
          </w:tcPr>
          <w:p w14:paraId="5C672111" w14:textId="1B3ABEBE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fizyka</w:t>
            </w:r>
          </w:p>
        </w:tc>
        <w:tc>
          <w:tcPr>
            <w:tcW w:w="1771" w:type="dxa"/>
            <w:vMerge w:val="restart"/>
            <w:vAlign w:val="center"/>
          </w:tcPr>
          <w:p w14:paraId="7B6C6556" w14:textId="6DBFBCED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 xml:space="preserve">Ag,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Cg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, </w:t>
            </w: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Dg</w:t>
            </w:r>
            <w:proofErr w:type="spellEnd"/>
          </w:p>
        </w:tc>
        <w:tc>
          <w:tcPr>
            <w:tcW w:w="1340" w:type="dxa"/>
            <w:vMerge w:val="restart"/>
            <w:vAlign w:val="center"/>
          </w:tcPr>
          <w:p w14:paraId="08787E1F" w14:textId="06934A6E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proofErr w:type="spellStart"/>
            <w:r>
              <w:rPr>
                <w:rStyle w:val="Pogrubienie"/>
                <w:b w:val="0"/>
                <w:bCs w:val="0"/>
                <w:szCs w:val="36"/>
              </w:rPr>
              <w:t>czw</w:t>
            </w:r>
            <w:proofErr w:type="spellEnd"/>
            <w:r>
              <w:rPr>
                <w:rStyle w:val="Pogrubienie"/>
                <w:b w:val="0"/>
                <w:bCs w:val="0"/>
                <w:szCs w:val="36"/>
              </w:rPr>
              <w:t xml:space="preserve"> 0, 1 </w:t>
            </w:r>
          </w:p>
        </w:tc>
      </w:tr>
      <w:tr w:rsidR="00BA5697" w14:paraId="3405D19C" w14:textId="77777777" w:rsidTr="00D94ADA">
        <w:trPr>
          <w:trHeight w:val="397"/>
        </w:trPr>
        <w:tc>
          <w:tcPr>
            <w:tcW w:w="835" w:type="dxa"/>
            <w:vAlign w:val="center"/>
          </w:tcPr>
          <w:p w14:paraId="1F32E0D6" w14:textId="33E37AE8" w:rsidR="00BA5697" w:rsidRPr="00552AD2" w:rsidRDefault="00BA5697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>
              <w:rPr>
                <w:rStyle w:val="Pogrubienie"/>
                <w:b w:val="0"/>
                <w:bCs w:val="0"/>
                <w:szCs w:val="36"/>
              </w:rPr>
              <w:t>AK</w:t>
            </w:r>
          </w:p>
        </w:tc>
        <w:tc>
          <w:tcPr>
            <w:tcW w:w="3177" w:type="dxa"/>
            <w:vAlign w:val="center"/>
          </w:tcPr>
          <w:p w14:paraId="7DE83F4A" w14:textId="778A4F13" w:rsidR="00BA5697" w:rsidRPr="00552AD2" w:rsidRDefault="00D94ADA" w:rsidP="007D19D9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  <w:r w:rsidRPr="00D94ADA">
              <w:rPr>
                <w:rStyle w:val="Pogrubienie"/>
                <w:b w:val="0"/>
                <w:bCs w:val="0"/>
                <w:szCs w:val="36"/>
                <w:lang w:val="de-DE"/>
              </w:rPr>
              <w:t xml:space="preserve">prof. </w:t>
            </w:r>
            <w:r w:rsidR="00BA5697">
              <w:rPr>
                <w:rStyle w:val="Pogrubienie"/>
                <w:b w:val="0"/>
                <w:bCs w:val="0"/>
                <w:szCs w:val="36"/>
              </w:rPr>
              <w:t>Adam Kaczyński</w:t>
            </w:r>
          </w:p>
        </w:tc>
        <w:tc>
          <w:tcPr>
            <w:tcW w:w="1867" w:type="dxa"/>
            <w:vMerge/>
          </w:tcPr>
          <w:p w14:paraId="51D0FA02" w14:textId="202404FB" w:rsidR="00BA5697" w:rsidRPr="00552AD2" w:rsidRDefault="00BA5697" w:rsidP="00BA5697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  <w:tc>
          <w:tcPr>
            <w:tcW w:w="1771" w:type="dxa"/>
            <w:vMerge/>
          </w:tcPr>
          <w:p w14:paraId="59140FF1" w14:textId="1DD56F85" w:rsidR="00BA5697" w:rsidRPr="00552AD2" w:rsidRDefault="00BA5697" w:rsidP="00BA5697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  <w:tc>
          <w:tcPr>
            <w:tcW w:w="1340" w:type="dxa"/>
            <w:vMerge/>
          </w:tcPr>
          <w:p w14:paraId="71B47BFF" w14:textId="784F8605" w:rsidR="00BA5697" w:rsidRPr="00552AD2" w:rsidRDefault="00BA5697" w:rsidP="00BA5697">
            <w:pPr>
              <w:spacing w:line="276" w:lineRule="auto"/>
              <w:rPr>
                <w:rStyle w:val="Pogrubienie"/>
                <w:b w:val="0"/>
                <w:bCs w:val="0"/>
                <w:szCs w:val="36"/>
              </w:rPr>
            </w:pPr>
          </w:p>
        </w:tc>
      </w:tr>
    </w:tbl>
    <w:p w14:paraId="47A9ABEC" w14:textId="4EF50C7A" w:rsidR="00CD343F" w:rsidRDefault="00CD343F" w:rsidP="00041514">
      <w:pPr>
        <w:pStyle w:val="Tekstpodstawowywcity"/>
        <w:spacing w:line="276" w:lineRule="auto"/>
        <w:ind w:left="0"/>
        <w:jc w:val="both"/>
      </w:pPr>
    </w:p>
    <w:p w14:paraId="5F5F2CBE" w14:textId="77777777" w:rsidR="00552AD2" w:rsidRDefault="00552AD2" w:rsidP="00041514">
      <w:pPr>
        <w:pStyle w:val="Tekstpodstawowywcity"/>
        <w:spacing w:line="276" w:lineRule="auto"/>
        <w:ind w:left="0"/>
        <w:jc w:val="both"/>
      </w:pPr>
      <w:r w:rsidRPr="00552AD2">
        <w:rPr>
          <w:b/>
        </w:rPr>
        <w:t>Uwaga!</w:t>
      </w:r>
      <w:r>
        <w:t xml:space="preserve"> </w:t>
      </w:r>
    </w:p>
    <w:p w14:paraId="3AA988B3" w14:textId="13326708" w:rsidR="009367B5" w:rsidRDefault="009367B5" w:rsidP="00552AD2">
      <w:pPr>
        <w:pStyle w:val="Tekstpodstawowywcity"/>
        <w:numPr>
          <w:ilvl w:val="0"/>
          <w:numId w:val="31"/>
        </w:numPr>
        <w:spacing w:line="276" w:lineRule="auto"/>
        <w:jc w:val="both"/>
      </w:pPr>
      <w:r>
        <w:t>Blok olimpijski z matematyki jest łączony dla uczniów klas pierwszych po SP, GIM oraz dla uczniów klasy 2A. W przypadku zbyt dużej liczby chętnych prowadzący podejmie decyzję co do organizacji bloku.</w:t>
      </w:r>
    </w:p>
    <w:p w14:paraId="482A5B0A" w14:textId="5A757559" w:rsidR="00552AD2" w:rsidRDefault="00552AD2" w:rsidP="00552AD2">
      <w:pPr>
        <w:pStyle w:val="Tekstpodstawowywcity"/>
        <w:numPr>
          <w:ilvl w:val="0"/>
          <w:numId w:val="31"/>
        </w:numPr>
        <w:spacing w:line="276" w:lineRule="auto"/>
        <w:jc w:val="both"/>
      </w:pPr>
      <w:r>
        <w:t xml:space="preserve">Pierwsze spotkanie dotyczące organizacji bloków olimpijskich z informatyki dla klas pierwszych odbędzie się </w:t>
      </w:r>
      <w:r w:rsidR="00BA5697">
        <w:rPr>
          <w:b/>
        </w:rPr>
        <w:t>6</w:t>
      </w:r>
      <w:r w:rsidRPr="00552AD2">
        <w:rPr>
          <w:b/>
        </w:rPr>
        <w:t xml:space="preserve"> września</w:t>
      </w:r>
      <w:r>
        <w:t xml:space="preserve"> (piątek) na długiej przerwie </w:t>
      </w:r>
      <w:r w:rsidRPr="00552AD2">
        <w:rPr>
          <w:b/>
        </w:rPr>
        <w:t>w sali 28.</w:t>
      </w:r>
      <w:r>
        <w:t xml:space="preserve"> </w:t>
      </w:r>
      <w:r w:rsidR="009367B5">
        <w:t xml:space="preserve"> W przypadku zbyt dużej liczby chętnych prowadzący podejmą decyzję co do organizacji bloku.</w:t>
      </w:r>
    </w:p>
    <w:p w14:paraId="3CE8EDBC" w14:textId="77777777" w:rsidR="009367B5" w:rsidRDefault="009367B5" w:rsidP="009367B5">
      <w:pPr>
        <w:pStyle w:val="Tekstpodstawowywcity"/>
        <w:spacing w:line="276" w:lineRule="auto"/>
        <w:ind w:left="0"/>
        <w:jc w:val="both"/>
      </w:pPr>
    </w:p>
    <w:p w14:paraId="2D99D2AA" w14:textId="4B05CE75" w:rsidR="00E653CD" w:rsidRDefault="00E653CD" w:rsidP="00B826C7">
      <w:pPr>
        <w:jc w:val="both"/>
      </w:pPr>
      <w:r>
        <w:lastRenderedPageBreak/>
        <w:t xml:space="preserve">Proszę </w:t>
      </w:r>
      <w:r w:rsidR="00E402E6">
        <w:t xml:space="preserve">sprawdzić </w:t>
      </w:r>
      <w:r>
        <w:t>rozmieszczenie lekcji grupowych i godzinę przyjścia do szkoły na z</w:t>
      </w:r>
      <w:r w:rsidR="00F7250F">
        <w:t xml:space="preserve">ajęcia (dotyczy </w:t>
      </w:r>
      <w:r w:rsidR="00A32705">
        <w:t xml:space="preserve">np. </w:t>
      </w:r>
      <w:r w:rsidR="00F7250F">
        <w:t>WF</w:t>
      </w:r>
      <w:r w:rsidR="00A32705">
        <w:t xml:space="preserve">, </w:t>
      </w:r>
      <w:r>
        <w:t>warsztatów</w:t>
      </w:r>
      <w:r w:rsidR="00A32705">
        <w:t xml:space="preserve"> </w:t>
      </w:r>
      <w:proofErr w:type="spellStart"/>
      <w:r w:rsidR="00A32705">
        <w:t>itp</w:t>
      </w:r>
      <w:proofErr w:type="spellEnd"/>
      <w:r w:rsidR="00F7250F">
        <w:t>)</w:t>
      </w:r>
      <w:r>
        <w:t>.</w:t>
      </w:r>
      <w:r w:rsidR="009367B5">
        <w:t xml:space="preserve"> Poniżej przedstawiam to, na co w szczególności należy zwrócić uwagę w każdej klasie:</w:t>
      </w:r>
    </w:p>
    <w:p w14:paraId="7D89E16B" w14:textId="5D5ECFD4" w:rsidR="00E653CD" w:rsidRDefault="00E653CD" w:rsidP="00A767F7"/>
    <w:p w14:paraId="1957D6A7" w14:textId="77777777" w:rsidR="008342F9" w:rsidRDefault="008342F9" w:rsidP="00A767F7"/>
    <w:tbl>
      <w:tblPr>
        <w:tblpPr w:leftFromText="141" w:rightFromText="141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627"/>
      </w:tblGrid>
      <w:tr w:rsidR="00A767F7" w14:paraId="199C9C71" w14:textId="77777777" w:rsidTr="00E653CD">
        <w:trPr>
          <w:trHeight w:val="397"/>
        </w:trPr>
        <w:tc>
          <w:tcPr>
            <w:tcW w:w="1440" w:type="dxa"/>
            <w:vAlign w:val="center"/>
          </w:tcPr>
          <w:p w14:paraId="314DB6C4" w14:textId="77777777" w:rsidR="00A767F7" w:rsidRDefault="00A767F7" w:rsidP="0008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Klasa</w:t>
            </w:r>
          </w:p>
        </w:tc>
        <w:tc>
          <w:tcPr>
            <w:tcW w:w="7627" w:type="dxa"/>
            <w:vAlign w:val="center"/>
          </w:tcPr>
          <w:p w14:paraId="0D693ED8" w14:textId="77777777" w:rsidR="00A767F7" w:rsidRDefault="00A767F7" w:rsidP="000841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A767F7" w14:paraId="435E066E" w14:textId="77777777" w:rsidTr="00E653CD">
        <w:trPr>
          <w:trHeight w:val="397"/>
        </w:trPr>
        <w:tc>
          <w:tcPr>
            <w:tcW w:w="1440" w:type="dxa"/>
            <w:vAlign w:val="center"/>
          </w:tcPr>
          <w:p w14:paraId="282A68D4" w14:textId="75296B64" w:rsidR="00A767F7" w:rsidRPr="00A767F7" w:rsidRDefault="00A767F7" w:rsidP="00084174">
            <w:pPr>
              <w:jc w:val="center"/>
              <w:rPr>
                <w:bCs/>
              </w:rPr>
            </w:pPr>
            <w:r w:rsidRPr="00A767F7">
              <w:rPr>
                <w:bCs/>
              </w:rPr>
              <w:t>1A</w:t>
            </w:r>
            <w:r w:rsidR="009367B5">
              <w:rPr>
                <w:bCs/>
              </w:rPr>
              <w:t>p</w:t>
            </w:r>
          </w:p>
        </w:tc>
        <w:tc>
          <w:tcPr>
            <w:tcW w:w="7627" w:type="dxa"/>
            <w:vAlign w:val="center"/>
          </w:tcPr>
          <w:p w14:paraId="79A8D3E6" w14:textId="77777777" w:rsidR="001A66F7" w:rsidRDefault="00B85C58" w:rsidP="00B85C58">
            <w:pPr>
              <w:rPr>
                <w:bCs/>
              </w:rPr>
            </w:pPr>
            <w:r>
              <w:rPr>
                <w:bCs/>
              </w:rPr>
              <w:t xml:space="preserve">Uwaga na </w:t>
            </w:r>
          </w:p>
          <w:p w14:paraId="7E045551" w14:textId="054D20C7" w:rsidR="00B85C58" w:rsidRDefault="00B85C58" w:rsidP="009367B5">
            <w:pPr>
              <w:pStyle w:val="Akapitzlist"/>
              <w:numPr>
                <w:ilvl w:val="0"/>
                <w:numId w:val="27"/>
              </w:numPr>
            </w:pPr>
            <w:r w:rsidRPr="001A66F7">
              <w:rPr>
                <w:bCs/>
              </w:rPr>
              <w:t xml:space="preserve">informatykę: </w:t>
            </w:r>
            <w:r w:rsidR="0094239B">
              <w:t xml:space="preserve"> </w:t>
            </w:r>
            <w:r w:rsidR="007D19D9">
              <w:t>w</w:t>
            </w:r>
            <w:r>
              <w:t xml:space="preserve"> połowie semestru będzie zmiana</w:t>
            </w:r>
            <w:r w:rsidR="00F7250F">
              <w:t xml:space="preserve"> grup</w:t>
            </w:r>
            <w:r>
              <w:t xml:space="preserve">, szczegóły </w:t>
            </w:r>
            <w:r w:rsidR="00F7250F">
              <w:t>poda</w:t>
            </w:r>
            <w:r w:rsidR="009367B5">
              <w:t>dzą</w:t>
            </w:r>
            <w:r w:rsidR="00F7250F">
              <w:t xml:space="preserve"> </w:t>
            </w:r>
            <w:r w:rsidR="009367B5">
              <w:t xml:space="preserve">prof. </w:t>
            </w:r>
            <w:r w:rsidR="00F7250F">
              <w:t xml:space="preserve">B. </w:t>
            </w:r>
            <w:r w:rsidR="009367B5">
              <w:t xml:space="preserve">Koszowska i prof. M. Śliwiński </w:t>
            </w:r>
            <w:r w:rsidR="00F7250F">
              <w:t>we wrześniu.</w:t>
            </w:r>
          </w:p>
          <w:p w14:paraId="4B4E7E6A" w14:textId="6E434A54" w:rsidR="004D5DCC" w:rsidRDefault="004D5DCC" w:rsidP="001A66F7">
            <w:pPr>
              <w:pStyle w:val="Akapitzlist"/>
              <w:numPr>
                <w:ilvl w:val="0"/>
                <w:numId w:val="27"/>
              </w:numPr>
            </w:pPr>
            <w:r>
              <w:t xml:space="preserve">dodatkowe bloki olimpijskie dla finalistów olimpiady matematycznej z p. prof. Jarosławem Wróblewskim odbywają się w </w:t>
            </w:r>
            <w:r w:rsidR="009367B5">
              <w:t>piątki</w:t>
            </w:r>
            <w:r>
              <w:t xml:space="preserve"> na lekcjach </w:t>
            </w:r>
            <w:r w:rsidR="009367B5">
              <w:t>8</w:t>
            </w:r>
            <w:r w:rsidR="008E4121">
              <w:t>.</w:t>
            </w:r>
            <w:r w:rsidR="009367B5">
              <w:t>, 9</w:t>
            </w:r>
            <w:r w:rsidR="00934D6D">
              <w:t>.</w:t>
            </w:r>
          </w:p>
          <w:p w14:paraId="734155A5" w14:textId="7ED49EEE" w:rsidR="004D5DCC" w:rsidRDefault="00934D6D" w:rsidP="00934D6D">
            <w:r>
              <w:t>W</w:t>
            </w:r>
            <w:r w:rsidR="004D5DCC">
              <w:t xml:space="preserve"> II semestrze dojdą 2</w:t>
            </w:r>
            <w:r w:rsidR="00802250">
              <w:t xml:space="preserve"> </w:t>
            </w:r>
            <w:r w:rsidR="004D5DCC">
              <w:t>h matematyki z prof. S. Mizią.</w:t>
            </w:r>
          </w:p>
          <w:p w14:paraId="074A0F7F" w14:textId="77777777" w:rsidR="00B85C58" w:rsidRPr="00E653CD" w:rsidRDefault="00B85C58" w:rsidP="00B85C58">
            <w:pPr>
              <w:rPr>
                <w:bCs/>
              </w:rPr>
            </w:pPr>
          </w:p>
          <w:p w14:paraId="3F413369" w14:textId="6E28B333" w:rsidR="004D5DCC" w:rsidRPr="00A767F7" w:rsidRDefault="00B85C58" w:rsidP="00111173">
            <w:pPr>
              <w:rPr>
                <w:bCs/>
              </w:rPr>
            </w:pPr>
            <w:r>
              <w:rPr>
                <w:bCs/>
              </w:rPr>
              <w:t>r</w:t>
            </w:r>
            <w:r w:rsidR="00A767F7" w:rsidRPr="00A767F7">
              <w:rPr>
                <w:bCs/>
              </w:rPr>
              <w:t xml:space="preserve">eligia </w:t>
            </w:r>
            <w:proofErr w:type="spellStart"/>
            <w:r w:rsidR="009367B5">
              <w:rPr>
                <w:bCs/>
              </w:rPr>
              <w:t>czw</w:t>
            </w:r>
            <w:proofErr w:type="spellEnd"/>
            <w:r w:rsidR="009367B5">
              <w:rPr>
                <w:bCs/>
              </w:rPr>
              <w:t xml:space="preserve"> 8, 9</w:t>
            </w:r>
          </w:p>
        </w:tc>
      </w:tr>
      <w:tr w:rsidR="00A767F7" w14:paraId="67D12F76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09298826" w14:textId="3D388628" w:rsidR="00A767F7" w:rsidRDefault="00A767F7" w:rsidP="00084174">
            <w:pPr>
              <w:jc w:val="center"/>
            </w:pPr>
            <w:r>
              <w:t>1B</w:t>
            </w:r>
            <w:r w:rsidR="009367B5">
              <w:t>p</w:t>
            </w:r>
          </w:p>
        </w:tc>
        <w:tc>
          <w:tcPr>
            <w:tcW w:w="7627" w:type="dxa"/>
            <w:vAlign w:val="center"/>
          </w:tcPr>
          <w:p w14:paraId="47E51D41" w14:textId="01865FB1" w:rsidR="004D5DCC" w:rsidRDefault="00A767F7" w:rsidP="00A767F7">
            <w:r>
              <w:t>Proszę zwrócić uwagę na r</w:t>
            </w:r>
            <w:r w:rsidR="009367B5">
              <w:t xml:space="preserve">ozdzielony WF i godzinę przyjścia do szkoły. </w:t>
            </w:r>
            <w:r w:rsidR="004D5DCC">
              <w:t xml:space="preserve"> </w:t>
            </w:r>
          </w:p>
          <w:p w14:paraId="7603E25B" w14:textId="0E0FB027" w:rsidR="00923ABC" w:rsidRDefault="00923ABC" w:rsidP="00A767F7"/>
          <w:p w14:paraId="0AE57BA6" w14:textId="39DBCCDE" w:rsidR="00923ABC" w:rsidRDefault="00923ABC" w:rsidP="00A767F7">
            <w:r>
              <w:t xml:space="preserve">Informatyka będzie się odbywać </w:t>
            </w:r>
            <w:r w:rsidR="009367B5">
              <w:t xml:space="preserve">tylko </w:t>
            </w:r>
            <w:r>
              <w:t>w I semestrze.</w:t>
            </w:r>
            <w:r w:rsidR="009367B5">
              <w:t xml:space="preserve"> Uzyskana ocena będzie oceną końcową.</w:t>
            </w:r>
          </w:p>
          <w:p w14:paraId="06FEAB5B" w14:textId="77777777" w:rsidR="004D5DCC" w:rsidRDefault="004D5DCC" w:rsidP="00A767F7"/>
          <w:p w14:paraId="7036225D" w14:textId="2155A85D" w:rsidR="004D5DCC" w:rsidRDefault="00B85C58" w:rsidP="00111173">
            <w:r>
              <w:t xml:space="preserve">religia </w:t>
            </w:r>
            <w:proofErr w:type="spellStart"/>
            <w:r w:rsidR="009367B5">
              <w:t>śr</w:t>
            </w:r>
            <w:proofErr w:type="spellEnd"/>
            <w:r w:rsidR="004D5DCC">
              <w:t xml:space="preserve"> 6, </w:t>
            </w:r>
            <w:proofErr w:type="spellStart"/>
            <w:r w:rsidR="009367B5">
              <w:t>czw</w:t>
            </w:r>
            <w:proofErr w:type="spellEnd"/>
            <w:r w:rsidR="009367B5">
              <w:t xml:space="preserve"> 7</w:t>
            </w:r>
          </w:p>
        </w:tc>
      </w:tr>
      <w:tr w:rsidR="00A32705" w14:paraId="36641178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4D3B2541" w14:textId="404F20B6" w:rsidR="00A32705" w:rsidRDefault="00A32705" w:rsidP="00A32705">
            <w:pPr>
              <w:jc w:val="center"/>
            </w:pPr>
            <w:r>
              <w:t>1C</w:t>
            </w:r>
            <w:r w:rsidR="009367B5">
              <w:t>p</w:t>
            </w:r>
          </w:p>
        </w:tc>
        <w:tc>
          <w:tcPr>
            <w:tcW w:w="7627" w:type="dxa"/>
            <w:vAlign w:val="center"/>
          </w:tcPr>
          <w:p w14:paraId="70155461" w14:textId="5AB6253B" w:rsidR="009367B5" w:rsidRDefault="00A32705" w:rsidP="00934D6D">
            <w:r>
              <w:t xml:space="preserve">Uwaga na informatykę: </w:t>
            </w:r>
            <w:r w:rsidR="009367B5">
              <w:t>W połowie semestru będzie zmiana grup, szczegóły podadzą prof. B. Koszowska i prof. M. Śliwiński we wrześniu.</w:t>
            </w:r>
          </w:p>
          <w:p w14:paraId="47CA4A6F" w14:textId="3FD8828E" w:rsidR="00A32705" w:rsidRDefault="00A32705" w:rsidP="00A32705"/>
          <w:p w14:paraId="71110E72" w14:textId="47C03C6A" w:rsidR="00A32705" w:rsidRDefault="00A32705" w:rsidP="00A32705">
            <w:r>
              <w:t xml:space="preserve">religia </w:t>
            </w:r>
            <w:proofErr w:type="spellStart"/>
            <w:r w:rsidR="009367B5">
              <w:t>czw</w:t>
            </w:r>
            <w:proofErr w:type="spellEnd"/>
            <w:r w:rsidR="009367B5">
              <w:t xml:space="preserve"> 8, 9</w:t>
            </w:r>
          </w:p>
        </w:tc>
      </w:tr>
      <w:tr w:rsidR="00A32705" w14:paraId="1574AE35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30A98612" w14:textId="3F08FEBB" w:rsidR="00A32705" w:rsidRDefault="00A32705" w:rsidP="00A32705">
            <w:pPr>
              <w:jc w:val="center"/>
            </w:pPr>
            <w:r>
              <w:t>1D</w:t>
            </w:r>
            <w:r w:rsidR="009367B5">
              <w:t>p</w:t>
            </w:r>
          </w:p>
        </w:tc>
        <w:tc>
          <w:tcPr>
            <w:tcW w:w="7627" w:type="dxa"/>
            <w:vAlign w:val="center"/>
          </w:tcPr>
          <w:p w14:paraId="41AA0AB9" w14:textId="77777777" w:rsidR="00934D6D" w:rsidRDefault="00934D6D" w:rsidP="00934D6D">
            <w:r>
              <w:t>Informatyka będzie się odbywać w II semestrze.</w:t>
            </w:r>
          </w:p>
          <w:p w14:paraId="16CC962D" w14:textId="77777777" w:rsidR="00934D6D" w:rsidRDefault="00934D6D" w:rsidP="00A32705"/>
          <w:p w14:paraId="728939A0" w14:textId="5276133B" w:rsidR="00A32705" w:rsidRDefault="00A32705" w:rsidP="00A32705">
            <w:r>
              <w:t xml:space="preserve">religia </w:t>
            </w:r>
            <w:proofErr w:type="spellStart"/>
            <w:r w:rsidR="00692DAC">
              <w:t>śr</w:t>
            </w:r>
            <w:proofErr w:type="spellEnd"/>
            <w:r>
              <w:t xml:space="preserve"> </w:t>
            </w:r>
            <w:r w:rsidR="00692DAC">
              <w:t>6, 7</w:t>
            </w:r>
          </w:p>
        </w:tc>
      </w:tr>
      <w:tr w:rsidR="005C1D4F" w14:paraId="5BA5B59A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1BAE7814" w14:textId="4E3477DA" w:rsidR="005C1D4F" w:rsidRDefault="008342F9" w:rsidP="005C1D4F">
            <w:pPr>
              <w:jc w:val="center"/>
            </w:pPr>
            <w:r>
              <w:t>1Ag</w:t>
            </w:r>
          </w:p>
        </w:tc>
        <w:tc>
          <w:tcPr>
            <w:tcW w:w="7627" w:type="dxa"/>
            <w:vAlign w:val="center"/>
          </w:tcPr>
          <w:p w14:paraId="1097C683" w14:textId="2A6FAD4E" w:rsidR="00934D6D" w:rsidRDefault="00934D6D" w:rsidP="005C1D4F">
            <w:r>
              <w:t>W II semestrze dojdą 2</w:t>
            </w:r>
            <w:r w:rsidR="000B2DD5">
              <w:t xml:space="preserve"> </w:t>
            </w:r>
            <w:r>
              <w:t xml:space="preserve">h matematyki z prof. S. Mizią. </w:t>
            </w:r>
          </w:p>
          <w:p w14:paraId="34574EB7" w14:textId="1473925B" w:rsidR="00934D6D" w:rsidRDefault="00934D6D" w:rsidP="005C1D4F"/>
          <w:p w14:paraId="2F9BCFCD" w14:textId="17A9025A" w:rsidR="00934D6D" w:rsidRDefault="00934D6D" w:rsidP="00934D6D">
            <w:r>
              <w:t>Uwaga na informatykę: W połowie semestru będzie zmiana grup, szczegóły podadzą prof. B. Koszowska i prof. B. Laszkiewicz we wrześniu.</w:t>
            </w:r>
          </w:p>
          <w:p w14:paraId="30C278AA" w14:textId="77777777" w:rsidR="00934D6D" w:rsidRDefault="00934D6D" w:rsidP="005C1D4F"/>
          <w:p w14:paraId="0F416AAA" w14:textId="19DF8FF4" w:rsidR="005C1D4F" w:rsidRDefault="005C1D4F" w:rsidP="005C1D4F">
            <w:r w:rsidRPr="0036477B">
              <w:t xml:space="preserve">religia </w:t>
            </w:r>
            <w:proofErr w:type="spellStart"/>
            <w:r w:rsidR="008342F9">
              <w:t>śr</w:t>
            </w:r>
            <w:proofErr w:type="spellEnd"/>
            <w:r w:rsidRPr="0036477B">
              <w:t xml:space="preserve"> </w:t>
            </w:r>
            <w:r w:rsidR="008342F9">
              <w:t>7, 8</w:t>
            </w:r>
          </w:p>
        </w:tc>
      </w:tr>
      <w:tr w:rsidR="008342F9" w14:paraId="2930CAD7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7F6C79DA" w14:textId="526AFE91" w:rsidR="008342F9" w:rsidRDefault="008342F9" w:rsidP="005C1D4F">
            <w:pPr>
              <w:jc w:val="center"/>
            </w:pPr>
            <w:r>
              <w:t>1Bg</w:t>
            </w:r>
          </w:p>
        </w:tc>
        <w:tc>
          <w:tcPr>
            <w:tcW w:w="7627" w:type="dxa"/>
            <w:vAlign w:val="center"/>
          </w:tcPr>
          <w:p w14:paraId="585EB056" w14:textId="6C7FAC07" w:rsidR="00934D6D" w:rsidRDefault="00934D6D" w:rsidP="005C1D4F">
            <w:r>
              <w:t>Informatyka będzie się odbywać w II semestrze.</w:t>
            </w:r>
          </w:p>
          <w:p w14:paraId="628B9019" w14:textId="77777777" w:rsidR="00934D6D" w:rsidRDefault="00934D6D" w:rsidP="005C1D4F"/>
          <w:p w14:paraId="7F8B971A" w14:textId="439FBFBD" w:rsidR="008342F9" w:rsidRPr="0036477B" w:rsidRDefault="008342F9" w:rsidP="005C1D4F">
            <w:r>
              <w:t xml:space="preserve">religia </w:t>
            </w:r>
            <w:proofErr w:type="spellStart"/>
            <w:r>
              <w:t>śr</w:t>
            </w:r>
            <w:proofErr w:type="spellEnd"/>
            <w:r>
              <w:t xml:space="preserve"> 5, </w:t>
            </w:r>
            <w:proofErr w:type="spellStart"/>
            <w:r>
              <w:t>czw</w:t>
            </w:r>
            <w:proofErr w:type="spellEnd"/>
            <w:r>
              <w:t xml:space="preserve"> 6</w:t>
            </w:r>
          </w:p>
        </w:tc>
      </w:tr>
      <w:tr w:rsidR="008342F9" w14:paraId="60C09954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7A45B44E" w14:textId="78885F3F" w:rsidR="008342F9" w:rsidRDefault="008342F9" w:rsidP="005C1D4F">
            <w:pPr>
              <w:jc w:val="center"/>
            </w:pPr>
            <w:r>
              <w:t>1Cg</w:t>
            </w:r>
          </w:p>
        </w:tc>
        <w:tc>
          <w:tcPr>
            <w:tcW w:w="7627" w:type="dxa"/>
            <w:vAlign w:val="center"/>
          </w:tcPr>
          <w:p w14:paraId="64CC9A50" w14:textId="77777777" w:rsidR="00934D6D" w:rsidRDefault="00934D6D" w:rsidP="00934D6D">
            <w:r>
              <w:t>Uwaga na informatykę: W połowie semestru będzie zmiana grup, szczegóły podadzą prof. B. Koszowska i prof. B. Laszkiewicz we wrześniu.</w:t>
            </w:r>
          </w:p>
          <w:p w14:paraId="41D6B438" w14:textId="77777777" w:rsidR="00934D6D" w:rsidRDefault="00934D6D" w:rsidP="005C1D4F"/>
          <w:p w14:paraId="5F231A9B" w14:textId="4F9C7F91" w:rsidR="008342F9" w:rsidRPr="0036477B" w:rsidRDefault="00934D6D" w:rsidP="005C1D4F">
            <w:r>
              <w:t xml:space="preserve">religia </w:t>
            </w:r>
            <w:proofErr w:type="spellStart"/>
            <w:r>
              <w:t>śr</w:t>
            </w:r>
            <w:proofErr w:type="spellEnd"/>
            <w:r>
              <w:t xml:space="preserve"> 8, 9</w:t>
            </w:r>
          </w:p>
        </w:tc>
      </w:tr>
      <w:tr w:rsidR="008342F9" w14:paraId="0C32F63D" w14:textId="77777777" w:rsidTr="0036477B">
        <w:trPr>
          <w:cantSplit/>
          <w:trHeight w:val="417"/>
        </w:trPr>
        <w:tc>
          <w:tcPr>
            <w:tcW w:w="1440" w:type="dxa"/>
            <w:vAlign w:val="center"/>
          </w:tcPr>
          <w:p w14:paraId="485FBE40" w14:textId="2EF62CC3" w:rsidR="008342F9" w:rsidRDefault="008342F9" w:rsidP="005C1D4F">
            <w:pPr>
              <w:jc w:val="center"/>
            </w:pPr>
            <w:r>
              <w:t>1Dg</w:t>
            </w:r>
          </w:p>
        </w:tc>
        <w:tc>
          <w:tcPr>
            <w:tcW w:w="7627" w:type="dxa"/>
            <w:vAlign w:val="center"/>
          </w:tcPr>
          <w:p w14:paraId="2FBF607A" w14:textId="570E978B" w:rsidR="00934D6D" w:rsidRDefault="00934D6D" w:rsidP="005C1D4F">
            <w:r>
              <w:t>Uwaga na piątek: Osoby uczestniczący z bloku olimpijskim z chemii będą czekać na kolejne lekcje.</w:t>
            </w:r>
          </w:p>
          <w:p w14:paraId="7C4E6807" w14:textId="77777777" w:rsidR="00934D6D" w:rsidRDefault="00934D6D" w:rsidP="005C1D4F"/>
          <w:p w14:paraId="1C127C30" w14:textId="5BE5071A" w:rsidR="008342F9" w:rsidRPr="0036477B" w:rsidRDefault="00934D6D" w:rsidP="005C1D4F">
            <w:r>
              <w:t xml:space="preserve">religia </w:t>
            </w:r>
            <w:proofErr w:type="spellStart"/>
            <w:r>
              <w:t>czw</w:t>
            </w:r>
            <w:proofErr w:type="spellEnd"/>
            <w:r>
              <w:t xml:space="preserve"> 6, 7</w:t>
            </w:r>
          </w:p>
        </w:tc>
      </w:tr>
    </w:tbl>
    <w:p w14:paraId="752E8C69" w14:textId="15CD8252" w:rsidR="005C1D4F" w:rsidRDefault="005C1D4F"/>
    <w:p w14:paraId="5E0F74AF" w14:textId="77777777" w:rsidR="00C174A5" w:rsidRDefault="00C174A5" w:rsidP="00AA7833">
      <w:pPr>
        <w:spacing w:line="276" w:lineRule="auto"/>
        <w:rPr>
          <w:b/>
        </w:rPr>
      </w:pPr>
    </w:p>
    <w:p w14:paraId="11FC4953" w14:textId="77777777" w:rsidR="00C174A5" w:rsidRDefault="00C174A5" w:rsidP="00AA7833">
      <w:pPr>
        <w:spacing w:line="276" w:lineRule="auto"/>
        <w:rPr>
          <w:b/>
        </w:rPr>
      </w:pPr>
    </w:p>
    <w:p w14:paraId="1695B046" w14:textId="77777777" w:rsidR="00C174A5" w:rsidRDefault="00C174A5" w:rsidP="00AA7833">
      <w:pPr>
        <w:spacing w:line="276" w:lineRule="auto"/>
        <w:rPr>
          <w:b/>
        </w:rPr>
      </w:pPr>
    </w:p>
    <w:p w14:paraId="1A8B281A" w14:textId="624FDCE5" w:rsidR="003D3C46" w:rsidRDefault="003D3C46" w:rsidP="00AA7833">
      <w:pPr>
        <w:spacing w:line="276" w:lineRule="auto"/>
        <w:rPr>
          <w:b/>
        </w:rPr>
      </w:pPr>
      <w:r>
        <w:rPr>
          <w:b/>
        </w:rPr>
        <w:lastRenderedPageBreak/>
        <w:t>KLASY DRUGIE</w:t>
      </w:r>
    </w:p>
    <w:p w14:paraId="690D4649" w14:textId="77777777" w:rsidR="009005EA" w:rsidRDefault="009005EA" w:rsidP="009005EA">
      <w:pPr>
        <w:pStyle w:val="Tekstpodstawowywcity"/>
        <w:spacing w:line="276" w:lineRule="auto"/>
        <w:ind w:left="0"/>
        <w:jc w:val="both"/>
      </w:pPr>
    </w:p>
    <w:p w14:paraId="2BBE1576" w14:textId="3AE1018E" w:rsidR="00B826C7" w:rsidRDefault="009005EA" w:rsidP="009005EA">
      <w:pPr>
        <w:pStyle w:val="Tekstpodstawowywcity"/>
        <w:spacing w:line="276" w:lineRule="auto"/>
        <w:ind w:left="0"/>
        <w:jc w:val="both"/>
      </w:pPr>
      <w:r>
        <w:t xml:space="preserve">Blok olimpijski z matematyki dla klasy 2A </w:t>
      </w:r>
      <w:r w:rsidR="00B826C7">
        <w:t>odbywa się we wtorki na lekcjach 0</w:t>
      </w:r>
      <w:r w:rsidR="008E4121">
        <w:t>.</w:t>
      </w:r>
      <w:r w:rsidR="00B826C7">
        <w:t>, 1</w:t>
      </w:r>
      <w:r w:rsidR="008E4121">
        <w:t>.</w:t>
      </w:r>
      <w:r w:rsidR="00B826C7">
        <w:t xml:space="preserve"> oraz  dla finalistów w piątki na lekcjach 8</w:t>
      </w:r>
      <w:r w:rsidR="008E4121">
        <w:t>.</w:t>
      </w:r>
      <w:r w:rsidR="00B826C7">
        <w:t xml:space="preserve">, 9. </w:t>
      </w:r>
    </w:p>
    <w:p w14:paraId="608773CF" w14:textId="4772C43C" w:rsidR="00B826C7" w:rsidRDefault="00B826C7" w:rsidP="009005EA">
      <w:pPr>
        <w:pStyle w:val="Tekstpodstawowywcity"/>
        <w:spacing w:line="276" w:lineRule="auto"/>
        <w:ind w:left="0"/>
        <w:jc w:val="both"/>
      </w:pPr>
    </w:p>
    <w:p w14:paraId="18DF0B30" w14:textId="313B55B3" w:rsidR="00B826C7" w:rsidRDefault="00B826C7" w:rsidP="009005EA">
      <w:pPr>
        <w:pStyle w:val="Tekstpodstawowywcity"/>
        <w:spacing w:line="276" w:lineRule="auto"/>
        <w:ind w:left="0"/>
        <w:jc w:val="both"/>
      </w:pPr>
      <w:r>
        <w:t>Blok olimpijski z informatyki dla klas 2A i 2C odbywa się w poniedziałki na lekcjach 0</w:t>
      </w:r>
      <w:r w:rsidR="008E4121">
        <w:t>.</w:t>
      </w:r>
      <w:r>
        <w:t>, 1.</w:t>
      </w:r>
    </w:p>
    <w:p w14:paraId="7EF15AC7" w14:textId="77777777" w:rsidR="009005EA" w:rsidRDefault="009005EA" w:rsidP="009005EA">
      <w:pPr>
        <w:pStyle w:val="Tekstpodstawowywcity"/>
        <w:spacing w:line="276" w:lineRule="auto"/>
        <w:ind w:left="0"/>
        <w:jc w:val="both"/>
      </w:pPr>
    </w:p>
    <w:p w14:paraId="2729DE8E" w14:textId="36D89663" w:rsidR="00FF045E" w:rsidRDefault="00FF045E" w:rsidP="0040272E">
      <w:pPr>
        <w:spacing w:line="276" w:lineRule="auto"/>
        <w:rPr>
          <w:bCs/>
        </w:rPr>
      </w:pPr>
      <w:r>
        <w:rPr>
          <w:bCs/>
        </w:rPr>
        <w:t>W klasach drugich występuje podział na grupy</w:t>
      </w:r>
      <w:r w:rsidR="00B826C7">
        <w:rPr>
          <w:bCs/>
        </w:rPr>
        <w:t>:</w:t>
      </w:r>
    </w:p>
    <w:p w14:paraId="6E542E47" w14:textId="29284598" w:rsidR="00923ABC" w:rsidRDefault="00923ABC" w:rsidP="00CD343F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>na fizyce – wszystkie klasy.</w:t>
      </w:r>
    </w:p>
    <w:p w14:paraId="6113BB13" w14:textId="6E3449B5" w:rsidR="00ED34F9" w:rsidRDefault="00ED34F9" w:rsidP="00CD343F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 xml:space="preserve">na informatyce – klasy </w:t>
      </w:r>
      <w:r w:rsidR="00923ABC">
        <w:rPr>
          <w:bCs/>
        </w:rPr>
        <w:t xml:space="preserve">A, </w:t>
      </w:r>
      <w:r w:rsidR="00B826C7">
        <w:rPr>
          <w:bCs/>
        </w:rPr>
        <w:t>C</w:t>
      </w:r>
      <w:r w:rsidR="00923ABC">
        <w:rPr>
          <w:bCs/>
        </w:rPr>
        <w:t>.</w:t>
      </w:r>
    </w:p>
    <w:p w14:paraId="794EACFE" w14:textId="03CD0E24" w:rsidR="004B2AC5" w:rsidRDefault="004B2AC5" w:rsidP="00CD343F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 xml:space="preserve">na chemii – klasa </w:t>
      </w:r>
      <w:r w:rsidR="00B826C7">
        <w:rPr>
          <w:bCs/>
        </w:rPr>
        <w:t>E</w:t>
      </w:r>
      <w:r>
        <w:rPr>
          <w:bCs/>
        </w:rPr>
        <w:t>.</w:t>
      </w:r>
    </w:p>
    <w:p w14:paraId="174ACC3F" w14:textId="6EAC9102" w:rsidR="00923ABC" w:rsidRDefault="00923ABC" w:rsidP="00CD343F">
      <w:pPr>
        <w:numPr>
          <w:ilvl w:val="0"/>
          <w:numId w:val="13"/>
        </w:numPr>
        <w:spacing w:line="276" w:lineRule="auto"/>
        <w:jc w:val="both"/>
        <w:rPr>
          <w:bCs/>
        </w:rPr>
      </w:pPr>
      <w:r>
        <w:rPr>
          <w:bCs/>
        </w:rPr>
        <w:t xml:space="preserve">na biologii – klasa </w:t>
      </w:r>
      <w:r w:rsidR="00B826C7">
        <w:rPr>
          <w:bCs/>
        </w:rPr>
        <w:t>E</w:t>
      </w:r>
      <w:r>
        <w:rPr>
          <w:bCs/>
        </w:rPr>
        <w:t>.</w:t>
      </w:r>
    </w:p>
    <w:p w14:paraId="4CFCA9E8" w14:textId="7CE94282" w:rsidR="00ED34F9" w:rsidRDefault="00ED34F9" w:rsidP="0040272E">
      <w:pPr>
        <w:spacing w:line="276" w:lineRule="auto"/>
        <w:jc w:val="both"/>
        <w:rPr>
          <w:bCs/>
        </w:rPr>
      </w:pPr>
      <w:r>
        <w:rPr>
          <w:bCs/>
        </w:rPr>
        <w:t xml:space="preserve">Podziału na grupy dokonuje nauczyciel prowadzący zajęcia. </w:t>
      </w:r>
      <w:r w:rsidR="0040272E">
        <w:rPr>
          <w:bCs/>
        </w:rPr>
        <w:t>Trzeba wiedzieć, do której grupy na którym przedmiocie się należy, ponieważ np. grupa 1</w:t>
      </w:r>
      <w:r w:rsidR="000B2DD5">
        <w:rPr>
          <w:bCs/>
        </w:rPr>
        <w:t>.</w:t>
      </w:r>
      <w:r w:rsidR="0040272E">
        <w:rPr>
          <w:bCs/>
        </w:rPr>
        <w:t xml:space="preserve"> z fizyki nie jest równoznaczna z grupą 1</w:t>
      </w:r>
      <w:r w:rsidR="000B2DD5">
        <w:rPr>
          <w:bCs/>
        </w:rPr>
        <w:t>.</w:t>
      </w:r>
      <w:r w:rsidR="0040272E">
        <w:rPr>
          <w:bCs/>
        </w:rPr>
        <w:t xml:space="preserve"> z </w:t>
      </w:r>
      <w:r w:rsidR="00923ABC">
        <w:rPr>
          <w:bCs/>
        </w:rPr>
        <w:t>informatyki</w:t>
      </w:r>
      <w:r w:rsidR="0040272E">
        <w:rPr>
          <w:bCs/>
        </w:rPr>
        <w:t xml:space="preserve"> (!!!).</w:t>
      </w:r>
      <w:r w:rsidR="000A735A">
        <w:rPr>
          <w:bCs/>
        </w:rPr>
        <w:t xml:space="preserve"> </w:t>
      </w:r>
      <w:r w:rsidR="00DC167F" w:rsidRPr="00DC167F">
        <w:rPr>
          <w:b/>
          <w:bCs/>
        </w:rPr>
        <w:t>Trzeba uważnie czytać plan</w:t>
      </w:r>
      <w:r w:rsidR="00DC167F">
        <w:rPr>
          <w:bCs/>
        </w:rPr>
        <w:t xml:space="preserve">. </w:t>
      </w:r>
    </w:p>
    <w:p w14:paraId="140F199A" w14:textId="302A6C3A" w:rsidR="00ED34F9" w:rsidRDefault="00ED34F9" w:rsidP="0040272E">
      <w:pPr>
        <w:spacing w:line="276" w:lineRule="auto"/>
        <w:jc w:val="both"/>
        <w:rPr>
          <w:bCs/>
        </w:rPr>
      </w:pPr>
    </w:p>
    <w:p w14:paraId="78DCFA8A" w14:textId="61B1961C" w:rsidR="004B2AC5" w:rsidRPr="004B26FC" w:rsidRDefault="004B2AC5" w:rsidP="0040272E">
      <w:pPr>
        <w:spacing w:line="276" w:lineRule="auto"/>
        <w:jc w:val="both"/>
        <w:rPr>
          <w:bCs/>
        </w:rPr>
      </w:pPr>
      <w:r w:rsidRPr="004B26FC">
        <w:rPr>
          <w:bCs/>
        </w:rPr>
        <w:t>Poniżej</w:t>
      </w:r>
      <w:r w:rsidR="00B826C7" w:rsidRPr="004B26FC">
        <w:rPr>
          <w:bCs/>
        </w:rPr>
        <w:t xml:space="preserve"> </w:t>
      </w:r>
      <w:r w:rsidR="00DC167F" w:rsidRPr="004B26FC">
        <w:rPr>
          <w:bCs/>
        </w:rPr>
        <w:t xml:space="preserve">jest </w:t>
      </w:r>
      <w:r w:rsidRPr="004B26FC">
        <w:rPr>
          <w:bCs/>
        </w:rPr>
        <w:t>(zaznaczony na czerwono) p</w:t>
      </w:r>
      <w:r w:rsidR="000A735A" w:rsidRPr="004B26FC">
        <w:rPr>
          <w:bCs/>
        </w:rPr>
        <w:t xml:space="preserve">rzykład planu dla </w:t>
      </w:r>
      <w:r w:rsidR="004B26FC" w:rsidRPr="004B26FC">
        <w:rPr>
          <w:bCs/>
        </w:rPr>
        <w:t>chłopców</w:t>
      </w:r>
      <w:r w:rsidR="00923ABC" w:rsidRPr="004B26FC">
        <w:rPr>
          <w:bCs/>
        </w:rPr>
        <w:t xml:space="preserve"> </w:t>
      </w:r>
      <w:r w:rsidR="000A735A" w:rsidRPr="004B26FC">
        <w:rPr>
          <w:bCs/>
        </w:rPr>
        <w:t>klasy 2</w:t>
      </w:r>
      <w:r w:rsidR="004B26FC" w:rsidRPr="004B26FC">
        <w:rPr>
          <w:bCs/>
        </w:rPr>
        <w:t>D</w:t>
      </w:r>
      <w:r w:rsidR="000A735A" w:rsidRPr="004B26FC">
        <w:rPr>
          <w:bCs/>
        </w:rPr>
        <w:t>, ścieżka mat – fiz</w:t>
      </w:r>
      <w:r w:rsidR="00923ABC" w:rsidRPr="004B26FC">
        <w:rPr>
          <w:bCs/>
        </w:rPr>
        <w:t xml:space="preserve"> </w:t>
      </w:r>
      <w:r w:rsidR="000A735A" w:rsidRPr="004B26FC">
        <w:rPr>
          <w:bCs/>
        </w:rPr>
        <w:t xml:space="preserve"> – </w:t>
      </w:r>
      <w:r w:rsidR="004B26FC" w:rsidRPr="004B26FC">
        <w:rPr>
          <w:bCs/>
        </w:rPr>
        <w:t>chem</w:t>
      </w:r>
      <w:r w:rsidR="00D94ADA">
        <w:rPr>
          <w:bCs/>
        </w:rPr>
        <w:t>.</w:t>
      </w:r>
    </w:p>
    <w:p w14:paraId="75D01A29" w14:textId="2A2974F3" w:rsidR="004B2AC5" w:rsidRDefault="004B2AC5" w:rsidP="00A32705">
      <w:pPr>
        <w:spacing w:line="276" w:lineRule="auto"/>
        <w:jc w:val="center"/>
        <w:rPr>
          <w:bCs/>
        </w:rPr>
      </w:pPr>
    </w:p>
    <w:p w14:paraId="10531482" w14:textId="3F0C0A78" w:rsidR="004B2AC5" w:rsidRDefault="00194000" w:rsidP="0040272E">
      <w:pPr>
        <w:spacing w:line="276" w:lineRule="auto"/>
        <w:jc w:val="both"/>
        <w:rPr>
          <w:bCs/>
          <w:noProof/>
        </w:rPr>
      </w:pPr>
      <w:r>
        <w:rPr>
          <w:bCs/>
          <w:noProof/>
        </w:rPr>
        <w:drawing>
          <wp:inline distT="0" distB="0" distL="0" distR="0" wp14:anchorId="4BFA697F" wp14:editId="2A60FEB0">
            <wp:extent cx="5759450" cy="4029710"/>
            <wp:effectExtent l="0" t="0" r="0" b="889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9-07-23 09_55_10-Ustawieni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5E16F" w14:textId="69B71841" w:rsidR="000F6220" w:rsidRDefault="006F145B" w:rsidP="0040272E">
      <w:pPr>
        <w:spacing w:line="276" w:lineRule="auto"/>
        <w:jc w:val="both"/>
        <w:rPr>
          <w:bCs/>
        </w:rPr>
      </w:pPr>
      <w:r>
        <w:rPr>
          <w:bCs/>
        </w:rPr>
        <w:t xml:space="preserve">W przypadku problemów z odczytywaniem planu proszę o kontakt ze mną. </w:t>
      </w:r>
      <w:r w:rsidR="00494269">
        <w:rPr>
          <w:bCs/>
        </w:rPr>
        <w:t>Podobnie jak w</w:t>
      </w:r>
      <w:r w:rsidR="00A32705">
        <w:rPr>
          <w:bCs/>
        </w:rPr>
        <w:t> </w:t>
      </w:r>
      <w:r w:rsidR="00494269">
        <w:rPr>
          <w:bCs/>
        </w:rPr>
        <w:t>ubiegłym roku, w</w:t>
      </w:r>
      <w:r>
        <w:rPr>
          <w:bCs/>
        </w:rPr>
        <w:t xml:space="preserve"> tym roku nie robię szczegółowego planu dla</w:t>
      </w:r>
      <w:r w:rsidR="00494269">
        <w:rPr>
          <w:bCs/>
        </w:rPr>
        <w:t xml:space="preserve"> każdego rodzaju rozszerzenia i </w:t>
      </w:r>
      <w:r>
        <w:rPr>
          <w:bCs/>
        </w:rPr>
        <w:t>każdej klasy ze względu na dużą liczbę możliwości i brak wiedzy co do podziału na konkretne grupy (podziału powinni dokonać nauczyciele).</w:t>
      </w:r>
    </w:p>
    <w:p w14:paraId="569A3EF6" w14:textId="4C119069" w:rsidR="006F145B" w:rsidRDefault="006F145B" w:rsidP="00AA7833">
      <w:pPr>
        <w:spacing w:line="276" w:lineRule="auto"/>
        <w:rPr>
          <w:b/>
          <w:bCs/>
        </w:rPr>
      </w:pPr>
    </w:p>
    <w:p w14:paraId="3DA67853" w14:textId="69A1F97B" w:rsidR="00A32705" w:rsidRPr="00A32705" w:rsidRDefault="00A32705" w:rsidP="00A32705">
      <w:pPr>
        <w:spacing w:line="276" w:lineRule="auto"/>
        <w:jc w:val="both"/>
        <w:rPr>
          <w:b/>
          <w:bCs/>
        </w:rPr>
      </w:pPr>
      <w:r w:rsidRPr="00A32705">
        <w:rPr>
          <w:b/>
          <w:bCs/>
        </w:rPr>
        <w:t>Uwagi szczegółowe</w:t>
      </w:r>
      <w:r>
        <w:rPr>
          <w:b/>
          <w:bCs/>
        </w:rPr>
        <w:t xml:space="preserve"> (m.in. dla wychowawców klas</w:t>
      </w:r>
      <w:r w:rsidR="00B826C7">
        <w:rPr>
          <w:b/>
          <w:bCs/>
        </w:rPr>
        <w:t xml:space="preserve"> i nauczycieli fizyki</w:t>
      </w:r>
      <w:r>
        <w:rPr>
          <w:b/>
          <w:bCs/>
        </w:rPr>
        <w:t>)</w:t>
      </w:r>
      <w:r w:rsidRPr="00A32705">
        <w:rPr>
          <w:b/>
          <w:bCs/>
        </w:rPr>
        <w:t>:</w:t>
      </w:r>
    </w:p>
    <w:p w14:paraId="1EE15CC0" w14:textId="77777777" w:rsidR="003D3F73" w:rsidRPr="003D3F73" w:rsidRDefault="00A32705" w:rsidP="004B26FC">
      <w:pPr>
        <w:spacing w:line="276" w:lineRule="auto"/>
        <w:jc w:val="both"/>
        <w:rPr>
          <w:bCs/>
        </w:rPr>
      </w:pPr>
      <w:r w:rsidRPr="003D3F73">
        <w:rPr>
          <w:bCs/>
        </w:rPr>
        <w:t>klasa 2A</w:t>
      </w:r>
      <w:r w:rsidR="003D3F73" w:rsidRPr="003D3F73">
        <w:rPr>
          <w:bCs/>
        </w:rPr>
        <w:t>:</w:t>
      </w:r>
    </w:p>
    <w:p w14:paraId="7DB06D40" w14:textId="1BA96A31" w:rsidR="003D3F73" w:rsidRDefault="00A32705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 xml:space="preserve">osoby uczęszczające na blok olimpijski z </w:t>
      </w:r>
      <w:r w:rsidR="00B826C7">
        <w:rPr>
          <w:bCs/>
        </w:rPr>
        <w:t xml:space="preserve">informatyki </w:t>
      </w:r>
      <w:r>
        <w:rPr>
          <w:bCs/>
        </w:rPr>
        <w:t xml:space="preserve">w </w:t>
      </w:r>
      <w:r w:rsidR="00B826C7">
        <w:rPr>
          <w:bCs/>
        </w:rPr>
        <w:t>poniedziałki</w:t>
      </w:r>
      <w:r>
        <w:rPr>
          <w:bCs/>
        </w:rPr>
        <w:t xml:space="preserve"> powinni być w</w:t>
      </w:r>
      <w:r w:rsidR="00C417C7">
        <w:rPr>
          <w:bCs/>
        </w:rPr>
        <w:t> </w:t>
      </w:r>
      <w:r>
        <w:rPr>
          <w:bCs/>
        </w:rPr>
        <w:t>grupie 2</w:t>
      </w:r>
      <w:r w:rsidR="000B2DD5">
        <w:rPr>
          <w:bCs/>
        </w:rPr>
        <w:t>.</w:t>
      </w:r>
      <w:r>
        <w:rPr>
          <w:bCs/>
        </w:rPr>
        <w:t xml:space="preserve"> z fizyki</w:t>
      </w:r>
      <w:r w:rsidR="00B826C7">
        <w:rPr>
          <w:bCs/>
        </w:rPr>
        <w:t xml:space="preserve">; </w:t>
      </w:r>
    </w:p>
    <w:p w14:paraId="58DDEB74" w14:textId="4D5BA21B" w:rsidR="00A32705" w:rsidRDefault="00B826C7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 xml:space="preserve">osoby uczęszczające </w:t>
      </w:r>
      <w:r w:rsidR="003D3F73">
        <w:rPr>
          <w:bCs/>
        </w:rPr>
        <w:t>n</w:t>
      </w:r>
      <w:r>
        <w:rPr>
          <w:bCs/>
        </w:rPr>
        <w:t xml:space="preserve">a blok olimpijski z </w:t>
      </w:r>
      <w:r w:rsidR="003D3F73">
        <w:rPr>
          <w:bCs/>
        </w:rPr>
        <w:t>matematyki we wtorki powinny być w grupie 1</w:t>
      </w:r>
      <w:r w:rsidR="000B2DD5">
        <w:rPr>
          <w:bCs/>
        </w:rPr>
        <w:t>.</w:t>
      </w:r>
      <w:r w:rsidR="003D3F73">
        <w:rPr>
          <w:bCs/>
        </w:rPr>
        <w:t xml:space="preserve"> z fizyki</w:t>
      </w:r>
    </w:p>
    <w:p w14:paraId="4C076C0B" w14:textId="36D629BB" w:rsidR="003D3F73" w:rsidRDefault="003D3F73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>w I semestrze kończy się matematyka z prof. S. Mizią</w:t>
      </w:r>
    </w:p>
    <w:p w14:paraId="1D98790A" w14:textId="38C326D2" w:rsidR="004577D1" w:rsidRPr="003D3F73" w:rsidRDefault="004577D1" w:rsidP="004B26FC">
      <w:pPr>
        <w:spacing w:line="276" w:lineRule="auto"/>
        <w:jc w:val="both"/>
        <w:rPr>
          <w:bCs/>
        </w:rPr>
      </w:pPr>
      <w:r w:rsidRPr="003D3F73">
        <w:rPr>
          <w:bCs/>
        </w:rPr>
        <w:t>klasa 2</w:t>
      </w:r>
      <w:r w:rsidR="003D3F73" w:rsidRPr="003D3F73">
        <w:rPr>
          <w:bCs/>
        </w:rPr>
        <w:t>B</w:t>
      </w:r>
      <w:r w:rsidR="009B0C55">
        <w:rPr>
          <w:bCs/>
        </w:rPr>
        <w:t>:</w:t>
      </w:r>
      <w:r w:rsidRPr="003D3F73">
        <w:rPr>
          <w:bCs/>
        </w:rPr>
        <w:t xml:space="preserve"> </w:t>
      </w:r>
    </w:p>
    <w:p w14:paraId="55DC1CFB" w14:textId="44F4173E" w:rsidR="00A32705" w:rsidRDefault="00A32705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>osoby z gr</w:t>
      </w:r>
      <w:r w:rsidR="003D3F73">
        <w:rPr>
          <w:bCs/>
        </w:rPr>
        <w:t>upy</w:t>
      </w:r>
      <w:r>
        <w:rPr>
          <w:bCs/>
        </w:rPr>
        <w:t xml:space="preserve"> 2</w:t>
      </w:r>
      <w:r w:rsidR="000B2DD5">
        <w:rPr>
          <w:bCs/>
        </w:rPr>
        <w:t>.</w:t>
      </w:r>
      <w:r>
        <w:rPr>
          <w:bCs/>
        </w:rPr>
        <w:t xml:space="preserve"> warsztatów powinny być w gr</w:t>
      </w:r>
      <w:r w:rsidR="003D3F73">
        <w:rPr>
          <w:bCs/>
        </w:rPr>
        <w:t>upie</w:t>
      </w:r>
      <w:r>
        <w:rPr>
          <w:bCs/>
        </w:rPr>
        <w:t xml:space="preserve"> 1</w:t>
      </w:r>
      <w:r w:rsidR="000B2DD5">
        <w:rPr>
          <w:bCs/>
        </w:rPr>
        <w:t>.</w:t>
      </w:r>
      <w:r>
        <w:rPr>
          <w:bCs/>
        </w:rPr>
        <w:t xml:space="preserve"> z fizyki</w:t>
      </w:r>
    </w:p>
    <w:p w14:paraId="22F9762B" w14:textId="39BA8E5B" w:rsidR="009B0C55" w:rsidRDefault="009B0C55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>osoby z grupy 1</w:t>
      </w:r>
      <w:r w:rsidR="000B2DD5">
        <w:rPr>
          <w:bCs/>
        </w:rPr>
        <w:t>.</w:t>
      </w:r>
      <w:r>
        <w:rPr>
          <w:bCs/>
        </w:rPr>
        <w:t xml:space="preserve"> warsztatów powinny być w grupie 2</w:t>
      </w:r>
      <w:r w:rsidR="000B2DD5">
        <w:rPr>
          <w:bCs/>
        </w:rPr>
        <w:t>.</w:t>
      </w:r>
      <w:r>
        <w:rPr>
          <w:bCs/>
        </w:rPr>
        <w:t xml:space="preserve"> z fizyki</w:t>
      </w:r>
    </w:p>
    <w:p w14:paraId="4C097C7C" w14:textId="1BDD662A" w:rsidR="009B0C55" w:rsidRDefault="009B0C55" w:rsidP="004B26FC">
      <w:pPr>
        <w:spacing w:line="276" w:lineRule="auto"/>
        <w:jc w:val="both"/>
        <w:rPr>
          <w:bCs/>
        </w:rPr>
      </w:pPr>
      <w:r>
        <w:rPr>
          <w:bCs/>
        </w:rPr>
        <w:t>klasa 2C:</w:t>
      </w:r>
    </w:p>
    <w:p w14:paraId="17A525C3" w14:textId="3EF92F1E" w:rsidR="009B0C55" w:rsidRDefault="002D1D9B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fizyka_w dla grupy, która zadeklarowała uczestnictwo w lekcji, umieszczona jest w środę na lekcji 8</w:t>
      </w:r>
      <w:r w:rsidR="000B2DD5">
        <w:rPr>
          <w:bCs/>
        </w:rPr>
        <w:t>.</w:t>
      </w:r>
      <w:r>
        <w:rPr>
          <w:bCs/>
        </w:rPr>
        <w:t xml:space="preserve"> (ostatniej)</w:t>
      </w:r>
    </w:p>
    <w:p w14:paraId="60018CAE" w14:textId="29C3C8AB" w:rsidR="009B0C55" w:rsidRDefault="009B0C55" w:rsidP="004B26FC">
      <w:pPr>
        <w:spacing w:line="276" w:lineRule="auto"/>
        <w:jc w:val="both"/>
        <w:rPr>
          <w:bCs/>
        </w:rPr>
      </w:pPr>
      <w:r>
        <w:rPr>
          <w:bCs/>
        </w:rPr>
        <w:t>klasa 2D:</w:t>
      </w:r>
    </w:p>
    <w:p w14:paraId="56F61D50" w14:textId="5A5BD1D6" w:rsidR="009B0C55" w:rsidRDefault="009B0C55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u</w:t>
      </w:r>
      <w:r w:rsidRPr="009B0C55">
        <w:rPr>
          <w:bCs/>
        </w:rPr>
        <w:t>waga na rozdzielone zajęcia WF we wtorek i środę</w:t>
      </w:r>
    </w:p>
    <w:p w14:paraId="56BFF6C2" w14:textId="632C8BB9" w:rsidR="00C417C7" w:rsidRDefault="00C417C7" w:rsidP="00C417C7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osoby uczęszczające na zajęcia rozszerzone z geografii, chemii, języka polskiego powinny być w grupie 2</w:t>
      </w:r>
      <w:r w:rsidR="000B2DD5">
        <w:rPr>
          <w:bCs/>
        </w:rPr>
        <w:t>.</w:t>
      </w:r>
      <w:r>
        <w:rPr>
          <w:bCs/>
        </w:rPr>
        <w:t xml:space="preserve"> z fizyki; </w:t>
      </w:r>
    </w:p>
    <w:p w14:paraId="2A53A203" w14:textId="6B0EAF81" w:rsidR="009B0C55" w:rsidRDefault="009B0C55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przedmiot Historia i społeczeństwo będzie w II semestrze</w:t>
      </w:r>
    </w:p>
    <w:p w14:paraId="41A12A9C" w14:textId="5B0D8B42" w:rsidR="009B0C55" w:rsidRDefault="009B0C55" w:rsidP="004B26FC">
      <w:pPr>
        <w:spacing w:line="276" w:lineRule="auto"/>
        <w:jc w:val="both"/>
        <w:rPr>
          <w:bCs/>
        </w:rPr>
      </w:pPr>
      <w:r>
        <w:rPr>
          <w:bCs/>
        </w:rPr>
        <w:t>klasa 2E:</w:t>
      </w:r>
    </w:p>
    <w:p w14:paraId="34979A6E" w14:textId="77777777" w:rsidR="009B0C55" w:rsidRDefault="009B0C55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przedmiot Historia i społeczeństwo będzie w II semestrze</w:t>
      </w:r>
    </w:p>
    <w:p w14:paraId="4CF47FF7" w14:textId="2BC420F7" w:rsidR="009B0C55" w:rsidRDefault="009B0C55" w:rsidP="004B26FC">
      <w:pPr>
        <w:spacing w:line="276" w:lineRule="auto"/>
        <w:jc w:val="both"/>
        <w:rPr>
          <w:bCs/>
        </w:rPr>
      </w:pPr>
    </w:p>
    <w:p w14:paraId="1E315D64" w14:textId="3E4E351A" w:rsidR="009B0C55" w:rsidRPr="009B0C55" w:rsidRDefault="009B0C55" w:rsidP="004B26FC">
      <w:pPr>
        <w:spacing w:line="276" w:lineRule="auto"/>
        <w:jc w:val="both"/>
        <w:rPr>
          <w:bCs/>
        </w:rPr>
      </w:pPr>
      <w:r>
        <w:rPr>
          <w:bCs/>
        </w:rPr>
        <w:t>Lekcje, które w swoich nazwach mają literę „w”, będą się odbywały tylko w I semestrze.</w:t>
      </w:r>
    </w:p>
    <w:p w14:paraId="5213C56A" w14:textId="0A0A9BBD" w:rsidR="00923ABC" w:rsidRDefault="00923ABC" w:rsidP="004B26FC">
      <w:pPr>
        <w:pStyle w:val="Akapitzlist"/>
        <w:spacing w:line="276" w:lineRule="auto"/>
        <w:jc w:val="both"/>
        <w:rPr>
          <w:bCs/>
        </w:rPr>
      </w:pPr>
    </w:p>
    <w:p w14:paraId="0751F1F6" w14:textId="7C3A831E" w:rsidR="00DC167F" w:rsidRDefault="00DC167F" w:rsidP="004B26FC">
      <w:pPr>
        <w:spacing w:line="276" w:lineRule="auto"/>
        <w:jc w:val="both"/>
        <w:rPr>
          <w:b/>
          <w:bCs/>
        </w:rPr>
      </w:pPr>
      <w:r>
        <w:rPr>
          <w:b/>
          <w:bCs/>
        </w:rPr>
        <w:t>KLASY TRZECIE</w:t>
      </w:r>
    </w:p>
    <w:p w14:paraId="6BC514AD" w14:textId="02B71794" w:rsidR="004F21F8" w:rsidRDefault="004F21F8" w:rsidP="004B26FC">
      <w:pPr>
        <w:spacing w:line="276" w:lineRule="auto"/>
        <w:jc w:val="both"/>
        <w:rPr>
          <w:b/>
          <w:bCs/>
        </w:rPr>
      </w:pPr>
    </w:p>
    <w:p w14:paraId="45103D71" w14:textId="359D3F73" w:rsidR="004F21F8" w:rsidRDefault="004F21F8" w:rsidP="004B26FC">
      <w:pPr>
        <w:pStyle w:val="Tekstpodstawowywcity"/>
        <w:spacing w:line="276" w:lineRule="auto"/>
        <w:ind w:left="0"/>
        <w:jc w:val="both"/>
      </w:pPr>
      <w:r>
        <w:t>Blok olimpijski z matematyki d</w:t>
      </w:r>
      <w:r w:rsidR="00E059ED">
        <w:t>la finalistów z klasy</w:t>
      </w:r>
      <w:r>
        <w:t xml:space="preserve"> 3A umieszczony jest </w:t>
      </w:r>
      <w:r w:rsidR="00A32705">
        <w:t>po lekcjach w piątek</w:t>
      </w:r>
      <w:r w:rsidR="00E059ED">
        <w:t xml:space="preserve"> (lekcje 8</w:t>
      </w:r>
      <w:r w:rsidR="00D94ADA">
        <w:t>.</w:t>
      </w:r>
      <w:r w:rsidR="00E059ED">
        <w:t>,</w:t>
      </w:r>
      <w:r w:rsidR="000B2DD5">
        <w:t xml:space="preserve"> </w:t>
      </w:r>
      <w:r w:rsidR="00E059ED">
        <w:t>9</w:t>
      </w:r>
      <w:r w:rsidR="00D94ADA">
        <w:t>.</w:t>
      </w:r>
      <w:r w:rsidR="00E059ED">
        <w:t>).</w:t>
      </w:r>
      <w:r w:rsidR="00A32705">
        <w:t xml:space="preserve"> </w:t>
      </w:r>
    </w:p>
    <w:p w14:paraId="64611ECB" w14:textId="77777777" w:rsidR="00E664B5" w:rsidRDefault="00E664B5" w:rsidP="004B26FC">
      <w:pPr>
        <w:spacing w:line="276" w:lineRule="auto"/>
        <w:jc w:val="both"/>
        <w:rPr>
          <w:b/>
          <w:bCs/>
        </w:rPr>
      </w:pPr>
    </w:p>
    <w:p w14:paraId="0AB838E8" w14:textId="0B375268" w:rsidR="00E059ED" w:rsidRPr="00A32705" w:rsidRDefault="00E059ED" w:rsidP="004B26FC">
      <w:pPr>
        <w:spacing w:line="276" w:lineRule="auto"/>
        <w:jc w:val="both"/>
        <w:rPr>
          <w:b/>
          <w:bCs/>
        </w:rPr>
      </w:pPr>
      <w:r w:rsidRPr="00A32705">
        <w:rPr>
          <w:b/>
          <w:bCs/>
        </w:rPr>
        <w:t>Uwagi szczegółowe</w:t>
      </w:r>
      <w:r>
        <w:rPr>
          <w:b/>
          <w:bCs/>
        </w:rPr>
        <w:t xml:space="preserve"> (m.in. dla wychowawców klas i nauczycieli fizyki)</w:t>
      </w:r>
      <w:r w:rsidRPr="00A32705">
        <w:rPr>
          <w:b/>
          <w:bCs/>
        </w:rPr>
        <w:t>:</w:t>
      </w:r>
    </w:p>
    <w:p w14:paraId="586BE32A" w14:textId="4FDE18DB" w:rsidR="00E059ED" w:rsidRPr="003D3F73" w:rsidRDefault="00E059ED" w:rsidP="004B26FC">
      <w:pPr>
        <w:spacing w:line="276" w:lineRule="auto"/>
        <w:jc w:val="both"/>
        <w:rPr>
          <w:bCs/>
        </w:rPr>
      </w:pPr>
      <w:r w:rsidRPr="003D3F73">
        <w:rPr>
          <w:bCs/>
        </w:rPr>
        <w:t xml:space="preserve">klasa </w:t>
      </w:r>
      <w:r w:rsidR="00E664B5">
        <w:rPr>
          <w:bCs/>
        </w:rPr>
        <w:t>3</w:t>
      </w:r>
      <w:r w:rsidRPr="003D3F73">
        <w:rPr>
          <w:bCs/>
        </w:rPr>
        <w:t>A:</w:t>
      </w:r>
    </w:p>
    <w:p w14:paraId="3DF695A7" w14:textId="7F6311DF" w:rsidR="00E059ED" w:rsidRDefault="00E059ED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 xml:space="preserve">osoby uczęszczające na </w:t>
      </w:r>
      <w:r w:rsidR="00E664B5">
        <w:rPr>
          <w:bCs/>
        </w:rPr>
        <w:t>geografię</w:t>
      </w:r>
      <w:r w:rsidR="00C417C7">
        <w:rPr>
          <w:bCs/>
        </w:rPr>
        <w:t xml:space="preserve">, </w:t>
      </w:r>
      <w:r w:rsidR="00E664B5">
        <w:rPr>
          <w:bCs/>
        </w:rPr>
        <w:t xml:space="preserve">chemię </w:t>
      </w:r>
      <w:r>
        <w:rPr>
          <w:bCs/>
        </w:rPr>
        <w:t xml:space="preserve"> być w grupie </w:t>
      </w:r>
      <w:r w:rsidR="00E664B5">
        <w:rPr>
          <w:bCs/>
        </w:rPr>
        <w:t>1</w:t>
      </w:r>
      <w:r w:rsidR="000B2DD5">
        <w:rPr>
          <w:bCs/>
        </w:rPr>
        <w:t>.</w:t>
      </w:r>
      <w:r>
        <w:rPr>
          <w:bCs/>
        </w:rPr>
        <w:t xml:space="preserve"> z fizyki; </w:t>
      </w:r>
    </w:p>
    <w:p w14:paraId="6EE9DEA6" w14:textId="234A4490" w:rsidR="00E059ED" w:rsidRPr="003D3F73" w:rsidRDefault="00E059ED" w:rsidP="004B26FC">
      <w:pPr>
        <w:spacing w:line="276" w:lineRule="auto"/>
        <w:jc w:val="both"/>
        <w:rPr>
          <w:bCs/>
        </w:rPr>
      </w:pPr>
      <w:r w:rsidRPr="003D3F73">
        <w:rPr>
          <w:bCs/>
        </w:rPr>
        <w:t xml:space="preserve">klasa </w:t>
      </w:r>
      <w:r w:rsidR="00E664B5">
        <w:rPr>
          <w:bCs/>
        </w:rPr>
        <w:t>3</w:t>
      </w:r>
      <w:r w:rsidRPr="003D3F73">
        <w:rPr>
          <w:bCs/>
        </w:rPr>
        <w:t>B</w:t>
      </w:r>
      <w:r>
        <w:rPr>
          <w:bCs/>
        </w:rPr>
        <w:t>:</w:t>
      </w:r>
      <w:r w:rsidRPr="003D3F73">
        <w:rPr>
          <w:bCs/>
        </w:rPr>
        <w:t xml:space="preserve"> </w:t>
      </w:r>
    </w:p>
    <w:p w14:paraId="6F11F9E6" w14:textId="77777777" w:rsidR="00193001" w:rsidRDefault="00193001" w:rsidP="00193001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>przedmiot Historia i społeczeństwo będzie w II semestrze</w:t>
      </w:r>
    </w:p>
    <w:p w14:paraId="1D0F7487" w14:textId="25E8A1CE" w:rsidR="00E059ED" w:rsidRDefault="00E059ED" w:rsidP="004B26FC">
      <w:pPr>
        <w:pStyle w:val="Akapitzlist"/>
        <w:numPr>
          <w:ilvl w:val="0"/>
          <w:numId w:val="32"/>
        </w:numPr>
        <w:spacing w:line="276" w:lineRule="auto"/>
        <w:jc w:val="both"/>
        <w:rPr>
          <w:bCs/>
        </w:rPr>
      </w:pPr>
      <w:r>
        <w:rPr>
          <w:bCs/>
        </w:rPr>
        <w:t xml:space="preserve">osoby z grupy </w:t>
      </w:r>
      <w:r w:rsidR="000B2DD5">
        <w:rPr>
          <w:bCs/>
        </w:rPr>
        <w:t>2.</w:t>
      </w:r>
      <w:r>
        <w:rPr>
          <w:bCs/>
        </w:rPr>
        <w:t xml:space="preserve"> </w:t>
      </w:r>
      <w:r w:rsidR="00E664B5">
        <w:rPr>
          <w:bCs/>
        </w:rPr>
        <w:t>informatyki powinny</w:t>
      </w:r>
      <w:r>
        <w:rPr>
          <w:bCs/>
        </w:rPr>
        <w:t xml:space="preserve"> być w grupie </w:t>
      </w:r>
      <w:r w:rsidR="00E664B5">
        <w:rPr>
          <w:bCs/>
        </w:rPr>
        <w:t>2</w:t>
      </w:r>
      <w:r w:rsidR="000B2DD5">
        <w:rPr>
          <w:bCs/>
        </w:rPr>
        <w:t>.</w:t>
      </w:r>
      <w:r>
        <w:rPr>
          <w:bCs/>
        </w:rPr>
        <w:t xml:space="preserve"> z fizyki</w:t>
      </w:r>
    </w:p>
    <w:p w14:paraId="2050BD0F" w14:textId="57E7C8C4" w:rsidR="00E059ED" w:rsidRDefault="00E059ED" w:rsidP="004B26FC">
      <w:pPr>
        <w:spacing w:line="276" w:lineRule="auto"/>
        <w:jc w:val="both"/>
        <w:rPr>
          <w:bCs/>
        </w:rPr>
      </w:pPr>
      <w:r>
        <w:rPr>
          <w:bCs/>
        </w:rPr>
        <w:t xml:space="preserve">klasa </w:t>
      </w:r>
      <w:r w:rsidR="00E664B5">
        <w:rPr>
          <w:bCs/>
        </w:rPr>
        <w:t>3</w:t>
      </w:r>
      <w:r>
        <w:rPr>
          <w:bCs/>
        </w:rPr>
        <w:t>C:</w:t>
      </w:r>
    </w:p>
    <w:p w14:paraId="4444E125" w14:textId="0DA851CE" w:rsidR="00E664B5" w:rsidRDefault="00E664B5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E664B5">
        <w:rPr>
          <w:bCs/>
        </w:rPr>
        <w:t xml:space="preserve">osoby uczęszczające na </w:t>
      </w:r>
      <w:r>
        <w:rPr>
          <w:bCs/>
        </w:rPr>
        <w:t xml:space="preserve">rozszerzenia z </w:t>
      </w:r>
      <w:r w:rsidRPr="00E664B5">
        <w:rPr>
          <w:bCs/>
        </w:rPr>
        <w:t>geografi</w:t>
      </w:r>
      <w:r>
        <w:rPr>
          <w:bCs/>
        </w:rPr>
        <w:t>i</w:t>
      </w:r>
      <w:r w:rsidRPr="00E664B5">
        <w:rPr>
          <w:bCs/>
        </w:rPr>
        <w:t>, chemi</w:t>
      </w:r>
      <w:r>
        <w:rPr>
          <w:bCs/>
        </w:rPr>
        <w:t>i</w:t>
      </w:r>
      <w:r w:rsidRPr="00E664B5">
        <w:rPr>
          <w:bCs/>
        </w:rPr>
        <w:t>, język</w:t>
      </w:r>
      <w:r>
        <w:rPr>
          <w:bCs/>
        </w:rPr>
        <w:t>a</w:t>
      </w:r>
      <w:r w:rsidRPr="00E664B5">
        <w:rPr>
          <w:bCs/>
        </w:rPr>
        <w:t xml:space="preserve"> polski</w:t>
      </w:r>
      <w:r>
        <w:rPr>
          <w:bCs/>
        </w:rPr>
        <w:t>ego</w:t>
      </w:r>
      <w:r w:rsidRPr="00E664B5">
        <w:rPr>
          <w:bCs/>
        </w:rPr>
        <w:t>, histori</w:t>
      </w:r>
      <w:r>
        <w:rPr>
          <w:bCs/>
        </w:rPr>
        <w:t>i</w:t>
      </w:r>
      <w:r w:rsidRPr="00E664B5">
        <w:rPr>
          <w:bCs/>
        </w:rPr>
        <w:t xml:space="preserve">  </w:t>
      </w:r>
      <w:r>
        <w:rPr>
          <w:bCs/>
        </w:rPr>
        <w:t>powinny być w grupie 2</w:t>
      </w:r>
      <w:r w:rsidR="00750E27">
        <w:rPr>
          <w:bCs/>
        </w:rPr>
        <w:t>.</w:t>
      </w:r>
      <w:r>
        <w:rPr>
          <w:bCs/>
        </w:rPr>
        <w:t xml:space="preserve"> z fizyki</w:t>
      </w:r>
    </w:p>
    <w:p w14:paraId="26E79438" w14:textId="38CD79DF" w:rsidR="00E059ED" w:rsidRDefault="00E059ED" w:rsidP="004B26FC">
      <w:pPr>
        <w:spacing w:line="276" w:lineRule="auto"/>
        <w:jc w:val="both"/>
        <w:rPr>
          <w:bCs/>
        </w:rPr>
      </w:pPr>
      <w:r w:rsidRPr="00E664B5">
        <w:rPr>
          <w:bCs/>
        </w:rPr>
        <w:t xml:space="preserve">klasa </w:t>
      </w:r>
      <w:r w:rsidR="00E664B5">
        <w:rPr>
          <w:bCs/>
        </w:rPr>
        <w:t>3</w:t>
      </w:r>
      <w:r w:rsidRPr="00E664B5">
        <w:rPr>
          <w:bCs/>
        </w:rPr>
        <w:t>D:</w:t>
      </w:r>
    </w:p>
    <w:p w14:paraId="3ECD6D94" w14:textId="77777777" w:rsidR="00193001" w:rsidRDefault="00193001" w:rsidP="00193001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przedmiot Historia i społeczeństwo będzie w II semestrze</w:t>
      </w:r>
    </w:p>
    <w:p w14:paraId="608AB556" w14:textId="2675978D" w:rsidR="00193001" w:rsidRPr="00750E27" w:rsidRDefault="00E664B5" w:rsidP="00750E27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 w:rsidRPr="00750E27">
        <w:rPr>
          <w:bCs/>
        </w:rPr>
        <w:t>osoby uczęszczające na rozszerzenia z geografii, chemii, języka polskiego, powinny być w grupie 2</w:t>
      </w:r>
      <w:r w:rsidR="00750E27" w:rsidRPr="00750E27">
        <w:rPr>
          <w:bCs/>
        </w:rPr>
        <w:t>.</w:t>
      </w:r>
      <w:r w:rsidRPr="00750E27">
        <w:rPr>
          <w:bCs/>
        </w:rPr>
        <w:t xml:space="preserve"> z fizyki</w:t>
      </w:r>
    </w:p>
    <w:p w14:paraId="435CA56B" w14:textId="25CA64D3" w:rsidR="00E059ED" w:rsidRDefault="00E059ED" w:rsidP="004B26FC">
      <w:pPr>
        <w:spacing w:line="276" w:lineRule="auto"/>
        <w:jc w:val="both"/>
        <w:rPr>
          <w:bCs/>
        </w:rPr>
      </w:pPr>
      <w:r>
        <w:rPr>
          <w:bCs/>
        </w:rPr>
        <w:t xml:space="preserve">klasa </w:t>
      </w:r>
      <w:r w:rsidR="00E664B5">
        <w:rPr>
          <w:bCs/>
        </w:rPr>
        <w:t>3</w:t>
      </w:r>
      <w:r>
        <w:rPr>
          <w:bCs/>
        </w:rPr>
        <w:t>E:</w:t>
      </w:r>
    </w:p>
    <w:p w14:paraId="4B195478" w14:textId="77777777" w:rsidR="00193001" w:rsidRDefault="00193001" w:rsidP="00193001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lastRenderedPageBreak/>
        <w:t>przedmiot Historia i społeczeństwo będzie w II semestrze</w:t>
      </w:r>
    </w:p>
    <w:p w14:paraId="5442CF70" w14:textId="2C4A2311" w:rsidR="00E059ED" w:rsidRDefault="00E664B5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r>
        <w:rPr>
          <w:bCs/>
        </w:rPr>
        <w:t>osoby uczęszczające na informatykę powinny być w grupie 1</w:t>
      </w:r>
      <w:r w:rsidR="00750E27">
        <w:rPr>
          <w:bCs/>
        </w:rPr>
        <w:t>.</w:t>
      </w:r>
      <w:r>
        <w:rPr>
          <w:bCs/>
        </w:rPr>
        <w:t xml:space="preserve"> z fizyki</w:t>
      </w:r>
    </w:p>
    <w:p w14:paraId="20AE14F8" w14:textId="4C07A097" w:rsidR="00E664B5" w:rsidRDefault="00E664B5" w:rsidP="004B26FC">
      <w:pPr>
        <w:spacing w:line="276" w:lineRule="auto"/>
        <w:jc w:val="both"/>
        <w:rPr>
          <w:bCs/>
        </w:rPr>
      </w:pPr>
      <w:r>
        <w:rPr>
          <w:bCs/>
        </w:rPr>
        <w:t>klasa 3F:</w:t>
      </w:r>
    </w:p>
    <w:p w14:paraId="27DB0AA1" w14:textId="2B967ADF" w:rsidR="004B26FC" w:rsidRDefault="004B26FC" w:rsidP="004B26FC">
      <w:pPr>
        <w:pStyle w:val="Akapitzlist"/>
        <w:numPr>
          <w:ilvl w:val="0"/>
          <w:numId w:val="36"/>
        </w:numPr>
        <w:spacing w:line="276" w:lineRule="auto"/>
        <w:jc w:val="both"/>
        <w:rPr>
          <w:bCs/>
        </w:rPr>
      </w:pPr>
      <w:proofErr w:type="spellStart"/>
      <w:r>
        <w:rPr>
          <w:bCs/>
        </w:rPr>
        <w:t>chemia_w</w:t>
      </w:r>
      <w:proofErr w:type="spellEnd"/>
      <w:r>
        <w:rPr>
          <w:bCs/>
        </w:rPr>
        <w:t xml:space="preserve"> dla grupy, która zadeklarowała uczestnictwo w lekcji, umieszczona jest w poniedziałek na lekcji pierwszej</w:t>
      </w:r>
    </w:p>
    <w:p w14:paraId="221CE62A" w14:textId="77777777" w:rsidR="00E059ED" w:rsidRDefault="00E059ED" w:rsidP="004B26FC">
      <w:pPr>
        <w:spacing w:line="276" w:lineRule="auto"/>
        <w:jc w:val="both"/>
        <w:rPr>
          <w:bCs/>
        </w:rPr>
      </w:pPr>
    </w:p>
    <w:p w14:paraId="6AA456F7" w14:textId="77777777" w:rsidR="007C0AF1" w:rsidRDefault="00C174A5" w:rsidP="004B26FC">
      <w:pPr>
        <w:spacing w:line="276" w:lineRule="auto"/>
        <w:jc w:val="both"/>
        <w:rPr>
          <w:bCs/>
        </w:rPr>
      </w:pPr>
      <w:r w:rsidRPr="00C174A5">
        <w:rPr>
          <w:b/>
          <w:bCs/>
        </w:rPr>
        <w:t>Uwaga:</w:t>
      </w:r>
      <w:r>
        <w:rPr>
          <w:bCs/>
        </w:rPr>
        <w:t xml:space="preserve"> l</w:t>
      </w:r>
      <w:r w:rsidR="00E059ED">
        <w:rPr>
          <w:bCs/>
        </w:rPr>
        <w:t xml:space="preserve">ekcje, które w swoich nazwach mają literę </w:t>
      </w:r>
      <w:r w:rsidR="00E059ED" w:rsidRPr="00C174A5">
        <w:rPr>
          <w:b/>
          <w:bCs/>
        </w:rPr>
        <w:t>„w”</w:t>
      </w:r>
      <w:r>
        <w:rPr>
          <w:b/>
          <w:bCs/>
        </w:rPr>
        <w:t xml:space="preserve"> (zajęcia wyrównawcze)</w:t>
      </w:r>
      <w:r w:rsidR="00E059ED">
        <w:rPr>
          <w:bCs/>
        </w:rPr>
        <w:t xml:space="preserve"> będą się odbywały tylko w I semestrze.</w:t>
      </w:r>
      <w:r w:rsidR="004B26FC">
        <w:rPr>
          <w:bCs/>
        </w:rPr>
        <w:t xml:space="preserve">  </w:t>
      </w:r>
      <w:r w:rsidR="007C0AF1">
        <w:rPr>
          <w:bCs/>
        </w:rPr>
        <w:t>Jesteśmy przekonani, że d</w:t>
      </w:r>
      <w:r w:rsidR="006F145B">
        <w:rPr>
          <w:bCs/>
        </w:rPr>
        <w:t>oświadczeni</w:t>
      </w:r>
      <w:r w:rsidR="007C0AF1">
        <w:rPr>
          <w:bCs/>
        </w:rPr>
        <w:t xml:space="preserve"> drugo i</w:t>
      </w:r>
      <w:r w:rsidR="006F145B">
        <w:rPr>
          <w:bCs/>
        </w:rPr>
        <w:t xml:space="preserve"> trzecioklasiści poradzą sobie z odczytaniem p</w:t>
      </w:r>
      <w:r w:rsidR="00750E27">
        <w:rPr>
          <w:bCs/>
        </w:rPr>
        <w:t>l</w:t>
      </w:r>
      <w:r w:rsidR="006F145B">
        <w:rPr>
          <w:bCs/>
        </w:rPr>
        <w:t xml:space="preserve">anu. </w:t>
      </w:r>
    </w:p>
    <w:p w14:paraId="5FAA998F" w14:textId="77777777" w:rsidR="007C0AF1" w:rsidRDefault="007C0AF1" w:rsidP="004B26FC">
      <w:pPr>
        <w:spacing w:line="276" w:lineRule="auto"/>
        <w:jc w:val="both"/>
        <w:rPr>
          <w:bCs/>
        </w:rPr>
      </w:pPr>
      <w:r>
        <w:rPr>
          <w:bCs/>
        </w:rPr>
        <w:t>W razie pytań służymy pomocą</w:t>
      </w:r>
      <w:r w:rsidR="006F145B">
        <w:rPr>
          <w:bCs/>
        </w:rPr>
        <w:t>.</w:t>
      </w:r>
    </w:p>
    <w:p w14:paraId="58947DB9" w14:textId="0958F208" w:rsidR="006F145B" w:rsidRDefault="007C0AF1" w:rsidP="004B26FC">
      <w:pPr>
        <w:spacing w:line="276" w:lineRule="auto"/>
        <w:jc w:val="both"/>
        <w:rPr>
          <w:bCs/>
        </w:rPr>
      </w:pPr>
      <w:r>
        <w:rPr>
          <w:bCs/>
        </w:rPr>
        <w:t>Dziękujemy</w:t>
      </w:r>
      <w:r w:rsidR="006F145B">
        <w:rPr>
          <w:bCs/>
        </w:rPr>
        <w:t xml:space="preserve"> za zrozumienie</w:t>
      </w:r>
      <w:r w:rsidR="00494269">
        <w:rPr>
          <w:bCs/>
        </w:rPr>
        <w:t>.</w:t>
      </w:r>
    </w:p>
    <w:p w14:paraId="3449DFAB" w14:textId="77777777" w:rsidR="007C0AF1" w:rsidRDefault="007C0AF1" w:rsidP="004B26FC">
      <w:pPr>
        <w:spacing w:line="276" w:lineRule="auto"/>
        <w:jc w:val="both"/>
        <w:rPr>
          <w:bCs/>
        </w:rPr>
      </w:pPr>
    </w:p>
    <w:p w14:paraId="111676E5" w14:textId="25DBE584" w:rsidR="007C0AF1" w:rsidRPr="007C0AF1" w:rsidRDefault="007C0AF1" w:rsidP="007C0AF1">
      <w:pPr>
        <w:spacing w:line="276" w:lineRule="auto"/>
        <w:jc w:val="center"/>
        <w:rPr>
          <w:bCs/>
        </w:rPr>
      </w:pPr>
      <w:r w:rsidRPr="007C0AF1">
        <w:rPr>
          <w:bCs/>
        </w:rPr>
        <w:t xml:space="preserve">Michał Głowacki </w:t>
      </w:r>
      <w:r w:rsidRPr="007C0AF1">
        <w:rPr>
          <w:bCs/>
        </w:rPr>
        <w:tab/>
      </w:r>
      <w:r w:rsidRPr="007C0AF1">
        <w:rPr>
          <w:bCs/>
        </w:rPr>
        <w:tab/>
      </w:r>
      <w:r w:rsidRPr="007C0AF1">
        <w:rPr>
          <w:bCs/>
        </w:rPr>
        <w:tab/>
      </w:r>
      <w:r w:rsidRPr="007C0AF1">
        <w:rPr>
          <w:bCs/>
        </w:rPr>
        <w:tab/>
      </w:r>
      <w:r w:rsidRPr="007C0AF1">
        <w:rPr>
          <w:bCs/>
        </w:rPr>
        <w:tab/>
      </w:r>
      <w:r w:rsidRPr="007C0AF1">
        <w:rPr>
          <w:bCs/>
        </w:rPr>
        <w:tab/>
        <w:t>Beata Laszkiewicz</w:t>
      </w:r>
    </w:p>
    <w:p w14:paraId="7A5EE6F0" w14:textId="25CE6DB7" w:rsidR="004577D1" w:rsidRDefault="004577D1" w:rsidP="004B26FC">
      <w:pPr>
        <w:spacing w:line="276" w:lineRule="auto"/>
        <w:jc w:val="both"/>
        <w:rPr>
          <w:bCs/>
        </w:rPr>
      </w:pPr>
    </w:p>
    <w:p w14:paraId="7B53C7F0" w14:textId="77777777" w:rsidR="004577D1" w:rsidRDefault="004577D1" w:rsidP="006F145B">
      <w:pPr>
        <w:spacing w:line="276" w:lineRule="auto"/>
        <w:jc w:val="both"/>
        <w:rPr>
          <w:bCs/>
        </w:rPr>
      </w:pPr>
    </w:p>
    <w:sectPr w:rsidR="004577D1" w:rsidSect="000D372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E3917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E39179" w16cid:durableId="20E1531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3FA40" w14:textId="77777777" w:rsidR="00B36E87" w:rsidRDefault="00B36E87" w:rsidP="00AE58C1">
      <w:r>
        <w:separator/>
      </w:r>
    </w:p>
  </w:endnote>
  <w:endnote w:type="continuationSeparator" w:id="0">
    <w:p w14:paraId="771A5692" w14:textId="77777777" w:rsidR="00B36E87" w:rsidRDefault="00B36E87" w:rsidP="00AE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A11D7" w14:textId="77777777" w:rsidR="00B36E87" w:rsidRDefault="00B36E87" w:rsidP="00AE58C1">
      <w:r>
        <w:separator/>
      </w:r>
    </w:p>
  </w:footnote>
  <w:footnote w:type="continuationSeparator" w:id="0">
    <w:p w14:paraId="78ED43B7" w14:textId="77777777" w:rsidR="00B36E87" w:rsidRDefault="00B36E87" w:rsidP="00AE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3CA"/>
    <w:multiLevelType w:val="hybridMultilevel"/>
    <w:tmpl w:val="ABF68B3C"/>
    <w:lvl w:ilvl="0" w:tplc="8DC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2A2B90">
      <w:start w:val="1"/>
      <w:numFmt w:val="bullet"/>
      <w:lvlText w:val=""/>
      <w:lvlJc w:val="left"/>
      <w:pPr>
        <w:tabs>
          <w:tab w:val="num" w:pos="12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44700"/>
    <w:multiLevelType w:val="hybridMultilevel"/>
    <w:tmpl w:val="4050A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30942"/>
    <w:multiLevelType w:val="hybridMultilevel"/>
    <w:tmpl w:val="A1CA3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2691F"/>
    <w:multiLevelType w:val="hybridMultilevel"/>
    <w:tmpl w:val="3E468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90DE7"/>
    <w:multiLevelType w:val="hybridMultilevel"/>
    <w:tmpl w:val="1560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336A9"/>
    <w:multiLevelType w:val="hybridMultilevel"/>
    <w:tmpl w:val="5D32D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D01A3"/>
    <w:multiLevelType w:val="hybridMultilevel"/>
    <w:tmpl w:val="06FEB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852DB"/>
    <w:multiLevelType w:val="hybridMultilevel"/>
    <w:tmpl w:val="C4127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67C81"/>
    <w:multiLevelType w:val="hybridMultilevel"/>
    <w:tmpl w:val="ABF68B3C"/>
    <w:lvl w:ilvl="0" w:tplc="B92A2B90">
      <w:start w:val="1"/>
      <w:numFmt w:val="bullet"/>
      <w:lvlText w:val=""/>
      <w:lvlJc w:val="left"/>
      <w:pPr>
        <w:tabs>
          <w:tab w:val="num" w:pos="-708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E5AB7"/>
    <w:multiLevelType w:val="hybridMultilevel"/>
    <w:tmpl w:val="C40EC3AE"/>
    <w:lvl w:ilvl="0" w:tplc="88B8A4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0B1B18"/>
    <w:multiLevelType w:val="hybridMultilevel"/>
    <w:tmpl w:val="ABF68B3C"/>
    <w:lvl w:ilvl="0" w:tplc="8DCC5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92A2B90">
      <w:start w:val="1"/>
      <w:numFmt w:val="bullet"/>
      <w:lvlText w:val=""/>
      <w:lvlJc w:val="left"/>
      <w:pPr>
        <w:tabs>
          <w:tab w:val="num" w:pos="-348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BF0BF3"/>
    <w:multiLevelType w:val="hybridMultilevel"/>
    <w:tmpl w:val="D8B8874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00B61"/>
    <w:multiLevelType w:val="hybridMultilevel"/>
    <w:tmpl w:val="7CECE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1602D"/>
    <w:multiLevelType w:val="hybridMultilevel"/>
    <w:tmpl w:val="0D805D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681A23"/>
    <w:multiLevelType w:val="hybridMultilevel"/>
    <w:tmpl w:val="B964C3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7C518E4"/>
    <w:multiLevelType w:val="hybridMultilevel"/>
    <w:tmpl w:val="ABF68B3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3411B48"/>
    <w:multiLevelType w:val="hybridMultilevel"/>
    <w:tmpl w:val="C4C67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E32C5"/>
    <w:multiLevelType w:val="hybridMultilevel"/>
    <w:tmpl w:val="E6FE4F5C"/>
    <w:lvl w:ilvl="0" w:tplc="759205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D118C"/>
    <w:multiLevelType w:val="hybridMultilevel"/>
    <w:tmpl w:val="A950E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F107B2"/>
    <w:multiLevelType w:val="hybridMultilevel"/>
    <w:tmpl w:val="C7442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9D60E6"/>
    <w:multiLevelType w:val="hybridMultilevel"/>
    <w:tmpl w:val="52168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D51B9D"/>
    <w:multiLevelType w:val="hybridMultilevel"/>
    <w:tmpl w:val="1B5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344E73"/>
    <w:multiLevelType w:val="hybridMultilevel"/>
    <w:tmpl w:val="A98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4318DF"/>
    <w:multiLevelType w:val="hybridMultilevel"/>
    <w:tmpl w:val="8BD4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63FF"/>
    <w:multiLevelType w:val="hybridMultilevel"/>
    <w:tmpl w:val="10C6F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9637E4"/>
    <w:multiLevelType w:val="hybridMultilevel"/>
    <w:tmpl w:val="D326D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E0EB8"/>
    <w:multiLevelType w:val="hybridMultilevel"/>
    <w:tmpl w:val="55AE8FFE"/>
    <w:lvl w:ilvl="0" w:tplc="ABE05DC8"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A0B33"/>
    <w:multiLevelType w:val="hybridMultilevel"/>
    <w:tmpl w:val="AB3A6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8C545B"/>
    <w:multiLevelType w:val="hybridMultilevel"/>
    <w:tmpl w:val="0368223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403DEC"/>
    <w:multiLevelType w:val="hybridMultilevel"/>
    <w:tmpl w:val="9024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7560EB"/>
    <w:multiLevelType w:val="hybridMultilevel"/>
    <w:tmpl w:val="B7C489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E2960F0"/>
    <w:multiLevelType w:val="hybridMultilevel"/>
    <w:tmpl w:val="2C343BE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804F4E"/>
    <w:multiLevelType w:val="hybridMultilevel"/>
    <w:tmpl w:val="65F4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581AB6"/>
    <w:multiLevelType w:val="hybridMultilevel"/>
    <w:tmpl w:val="01E88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5E705C"/>
    <w:multiLevelType w:val="hybridMultilevel"/>
    <w:tmpl w:val="930CC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C9513E"/>
    <w:multiLevelType w:val="hybridMultilevel"/>
    <w:tmpl w:val="E640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28"/>
  </w:num>
  <w:num w:numId="4">
    <w:abstractNumId w:val="15"/>
  </w:num>
  <w:num w:numId="5">
    <w:abstractNumId w:val="19"/>
  </w:num>
  <w:num w:numId="6">
    <w:abstractNumId w:val="8"/>
  </w:num>
  <w:num w:numId="7">
    <w:abstractNumId w:val="0"/>
  </w:num>
  <w:num w:numId="8">
    <w:abstractNumId w:val="12"/>
  </w:num>
  <w:num w:numId="9">
    <w:abstractNumId w:val="14"/>
  </w:num>
  <w:num w:numId="10">
    <w:abstractNumId w:val="27"/>
  </w:num>
  <w:num w:numId="11">
    <w:abstractNumId w:val="9"/>
  </w:num>
  <w:num w:numId="12">
    <w:abstractNumId w:val="2"/>
  </w:num>
  <w:num w:numId="13">
    <w:abstractNumId w:val="30"/>
  </w:num>
  <w:num w:numId="14">
    <w:abstractNumId w:val="26"/>
  </w:num>
  <w:num w:numId="15">
    <w:abstractNumId w:val="17"/>
  </w:num>
  <w:num w:numId="16">
    <w:abstractNumId w:val="29"/>
  </w:num>
  <w:num w:numId="17">
    <w:abstractNumId w:val="1"/>
  </w:num>
  <w:num w:numId="18">
    <w:abstractNumId w:val="20"/>
  </w:num>
  <w:num w:numId="19">
    <w:abstractNumId w:val="22"/>
  </w:num>
  <w:num w:numId="20">
    <w:abstractNumId w:val="32"/>
  </w:num>
  <w:num w:numId="21">
    <w:abstractNumId w:val="5"/>
  </w:num>
  <w:num w:numId="22">
    <w:abstractNumId w:val="25"/>
  </w:num>
  <w:num w:numId="23">
    <w:abstractNumId w:val="7"/>
  </w:num>
  <w:num w:numId="24">
    <w:abstractNumId w:val="16"/>
  </w:num>
  <w:num w:numId="25">
    <w:abstractNumId w:val="3"/>
  </w:num>
  <w:num w:numId="26">
    <w:abstractNumId w:val="4"/>
  </w:num>
  <w:num w:numId="27">
    <w:abstractNumId w:val="21"/>
  </w:num>
  <w:num w:numId="28">
    <w:abstractNumId w:val="24"/>
  </w:num>
  <w:num w:numId="29">
    <w:abstractNumId w:val="34"/>
  </w:num>
  <w:num w:numId="30">
    <w:abstractNumId w:val="6"/>
  </w:num>
  <w:num w:numId="31">
    <w:abstractNumId w:val="23"/>
  </w:num>
  <w:num w:numId="32">
    <w:abstractNumId w:val="35"/>
  </w:num>
  <w:num w:numId="33">
    <w:abstractNumId w:val="33"/>
  </w:num>
  <w:num w:numId="34">
    <w:abstractNumId w:val="11"/>
  </w:num>
  <w:num w:numId="35">
    <w:abstractNumId w:val="13"/>
  </w:num>
  <w:num w:numId="36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ata">
    <w15:presenceInfo w15:providerId="None" w15:userId="Bea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29"/>
    <w:rsid w:val="00006C6D"/>
    <w:rsid w:val="000254D4"/>
    <w:rsid w:val="00041514"/>
    <w:rsid w:val="000724C9"/>
    <w:rsid w:val="00084174"/>
    <w:rsid w:val="00092C28"/>
    <w:rsid w:val="000A735A"/>
    <w:rsid w:val="000B2DD5"/>
    <w:rsid w:val="000C4FC7"/>
    <w:rsid w:val="000C6800"/>
    <w:rsid w:val="000C6B70"/>
    <w:rsid w:val="000D372E"/>
    <w:rsid w:val="000D4895"/>
    <w:rsid w:val="000D716A"/>
    <w:rsid w:val="000E2F58"/>
    <w:rsid w:val="000F6220"/>
    <w:rsid w:val="00111173"/>
    <w:rsid w:val="001313C7"/>
    <w:rsid w:val="00142F79"/>
    <w:rsid w:val="001452D2"/>
    <w:rsid w:val="00151613"/>
    <w:rsid w:val="00151F1D"/>
    <w:rsid w:val="0015601A"/>
    <w:rsid w:val="00176617"/>
    <w:rsid w:val="00177122"/>
    <w:rsid w:val="001821BF"/>
    <w:rsid w:val="0018429B"/>
    <w:rsid w:val="0019067D"/>
    <w:rsid w:val="00193001"/>
    <w:rsid w:val="00194000"/>
    <w:rsid w:val="001A66F7"/>
    <w:rsid w:val="001B76AE"/>
    <w:rsid w:val="001C0CC4"/>
    <w:rsid w:val="001C7AD0"/>
    <w:rsid w:val="001D2C74"/>
    <w:rsid w:val="001D59CC"/>
    <w:rsid w:val="00216AB4"/>
    <w:rsid w:val="00222713"/>
    <w:rsid w:val="00225B0B"/>
    <w:rsid w:val="002323AE"/>
    <w:rsid w:val="00255A75"/>
    <w:rsid w:val="00265BA8"/>
    <w:rsid w:val="0029345E"/>
    <w:rsid w:val="002C22F1"/>
    <w:rsid w:val="002C3204"/>
    <w:rsid w:val="002D1D9B"/>
    <w:rsid w:val="002D4F06"/>
    <w:rsid w:val="00330489"/>
    <w:rsid w:val="00340F08"/>
    <w:rsid w:val="00343D74"/>
    <w:rsid w:val="00353AD5"/>
    <w:rsid w:val="00354EB5"/>
    <w:rsid w:val="0036085F"/>
    <w:rsid w:val="0036477B"/>
    <w:rsid w:val="003750EF"/>
    <w:rsid w:val="003830BF"/>
    <w:rsid w:val="00390C54"/>
    <w:rsid w:val="003A79F8"/>
    <w:rsid w:val="003B0D41"/>
    <w:rsid w:val="003B3E74"/>
    <w:rsid w:val="003D3C46"/>
    <w:rsid w:val="003D3F73"/>
    <w:rsid w:val="0040272E"/>
    <w:rsid w:val="004061D1"/>
    <w:rsid w:val="0043700A"/>
    <w:rsid w:val="004450F2"/>
    <w:rsid w:val="00451DB4"/>
    <w:rsid w:val="00456D20"/>
    <w:rsid w:val="004577D1"/>
    <w:rsid w:val="00461FB2"/>
    <w:rsid w:val="00462427"/>
    <w:rsid w:val="00466952"/>
    <w:rsid w:val="0048453A"/>
    <w:rsid w:val="00492729"/>
    <w:rsid w:val="00494269"/>
    <w:rsid w:val="004B00E7"/>
    <w:rsid w:val="004B23B7"/>
    <w:rsid w:val="004B26FC"/>
    <w:rsid w:val="004B2AC5"/>
    <w:rsid w:val="004D24AE"/>
    <w:rsid w:val="004D5DCC"/>
    <w:rsid w:val="004E03B8"/>
    <w:rsid w:val="004E2E5C"/>
    <w:rsid w:val="004F21F8"/>
    <w:rsid w:val="00501C56"/>
    <w:rsid w:val="005053D3"/>
    <w:rsid w:val="005231D5"/>
    <w:rsid w:val="00524960"/>
    <w:rsid w:val="00552AD2"/>
    <w:rsid w:val="00561A64"/>
    <w:rsid w:val="00562F48"/>
    <w:rsid w:val="00584DC5"/>
    <w:rsid w:val="005940B6"/>
    <w:rsid w:val="005C1D4F"/>
    <w:rsid w:val="005D751A"/>
    <w:rsid w:val="005D7561"/>
    <w:rsid w:val="005F14D8"/>
    <w:rsid w:val="00602EC8"/>
    <w:rsid w:val="00646CBD"/>
    <w:rsid w:val="00657CA7"/>
    <w:rsid w:val="00661463"/>
    <w:rsid w:val="00665C7E"/>
    <w:rsid w:val="00671B04"/>
    <w:rsid w:val="00681824"/>
    <w:rsid w:val="00687C7E"/>
    <w:rsid w:val="00692DAC"/>
    <w:rsid w:val="006A6DBC"/>
    <w:rsid w:val="006B17F6"/>
    <w:rsid w:val="006C1DB8"/>
    <w:rsid w:val="006C4D3B"/>
    <w:rsid w:val="006D6691"/>
    <w:rsid w:val="006E59A0"/>
    <w:rsid w:val="006E7CCF"/>
    <w:rsid w:val="006F145B"/>
    <w:rsid w:val="0071146C"/>
    <w:rsid w:val="007126AB"/>
    <w:rsid w:val="00715F7C"/>
    <w:rsid w:val="007316C6"/>
    <w:rsid w:val="007330FB"/>
    <w:rsid w:val="00734FFB"/>
    <w:rsid w:val="0074070A"/>
    <w:rsid w:val="00750E27"/>
    <w:rsid w:val="00751EE8"/>
    <w:rsid w:val="007552D1"/>
    <w:rsid w:val="00757417"/>
    <w:rsid w:val="0076259F"/>
    <w:rsid w:val="00764B8A"/>
    <w:rsid w:val="00765910"/>
    <w:rsid w:val="007817D8"/>
    <w:rsid w:val="00791F57"/>
    <w:rsid w:val="007A7A72"/>
    <w:rsid w:val="007B0F35"/>
    <w:rsid w:val="007C0AF1"/>
    <w:rsid w:val="007C6877"/>
    <w:rsid w:val="007D15B2"/>
    <w:rsid w:val="007D19D9"/>
    <w:rsid w:val="007E6427"/>
    <w:rsid w:val="00802250"/>
    <w:rsid w:val="008037CA"/>
    <w:rsid w:val="00827727"/>
    <w:rsid w:val="008342F9"/>
    <w:rsid w:val="00840FB3"/>
    <w:rsid w:val="0086650D"/>
    <w:rsid w:val="0087648E"/>
    <w:rsid w:val="00884A31"/>
    <w:rsid w:val="00884A4F"/>
    <w:rsid w:val="00896449"/>
    <w:rsid w:val="008A3AFD"/>
    <w:rsid w:val="008B0C2B"/>
    <w:rsid w:val="008B4464"/>
    <w:rsid w:val="008C0930"/>
    <w:rsid w:val="008C1A6E"/>
    <w:rsid w:val="008E4121"/>
    <w:rsid w:val="009005EA"/>
    <w:rsid w:val="00902425"/>
    <w:rsid w:val="009028FF"/>
    <w:rsid w:val="00910D0A"/>
    <w:rsid w:val="009123F9"/>
    <w:rsid w:val="00923ABC"/>
    <w:rsid w:val="00927187"/>
    <w:rsid w:val="00927F4E"/>
    <w:rsid w:val="00934D6D"/>
    <w:rsid w:val="009367B5"/>
    <w:rsid w:val="0094239B"/>
    <w:rsid w:val="00947566"/>
    <w:rsid w:val="00986C78"/>
    <w:rsid w:val="00996135"/>
    <w:rsid w:val="009A1C08"/>
    <w:rsid w:val="009B0992"/>
    <w:rsid w:val="009B0C55"/>
    <w:rsid w:val="009B0C6C"/>
    <w:rsid w:val="009B47E9"/>
    <w:rsid w:val="009C7B3E"/>
    <w:rsid w:val="009D53E7"/>
    <w:rsid w:val="009E77C1"/>
    <w:rsid w:val="009F606E"/>
    <w:rsid w:val="00A05400"/>
    <w:rsid w:val="00A17045"/>
    <w:rsid w:val="00A32705"/>
    <w:rsid w:val="00A62A7F"/>
    <w:rsid w:val="00A6488A"/>
    <w:rsid w:val="00A67080"/>
    <w:rsid w:val="00A767F7"/>
    <w:rsid w:val="00A76A53"/>
    <w:rsid w:val="00A77D02"/>
    <w:rsid w:val="00A92B74"/>
    <w:rsid w:val="00A9334D"/>
    <w:rsid w:val="00AA4456"/>
    <w:rsid w:val="00AA7833"/>
    <w:rsid w:val="00AB6BF7"/>
    <w:rsid w:val="00AC306D"/>
    <w:rsid w:val="00AC3149"/>
    <w:rsid w:val="00AC353E"/>
    <w:rsid w:val="00AE4727"/>
    <w:rsid w:val="00AE58C1"/>
    <w:rsid w:val="00B16C59"/>
    <w:rsid w:val="00B36E87"/>
    <w:rsid w:val="00B602E7"/>
    <w:rsid w:val="00B642CC"/>
    <w:rsid w:val="00B66BAF"/>
    <w:rsid w:val="00B67F18"/>
    <w:rsid w:val="00B826C7"/>
    <w:rsid w:val="00B855D0"/>
    <w:rsid w:val="00B85C58"/>
    <w:rsid w:val="00B900A7"/>
    <w:rsid w:val="00B97A9D"/>
    <w:rsid w:val="00BA5697"/>
    <w:rsid w:val="00BB7267"/>
    <w:rsid w:val="00BD0E5F"/>
    <w:rsid w:val="00BE0296"/>
    <w:rsid w:val="00BF1517"/>
    <w:rsid w:val="00C0571A"/>
    <w:rsid w:val="00C06008"/>
    <w:rsid w:val="00C10EFA"/>
    <w:rsid w:val="00C15AD4"/>
    <w:rsid w:val="00C16B5D"/>
    <w:rsid w:val="00C174A5"/>
    <w:rsid w:val="00C1774F"/>
    <w:rsid w:val="00C2419E"/>
    <w:rsid w:val="00C243B6"/>
    <w:rsid w:val="00C248C0"/>
    <w:rsid w:val="00C417C7"/>
    <w:rsid w:val="00C60484"/>
    <w:rsid w:val="00C77095"/>
    <w:rsid w:val="00CA6B3F"/>
    <w:rsid w:val="00CC5FF2"/>
    <w:rsid w:val="00CD343F"/>
    <w:rsid w:val="00CE0B6A"/>
    <w:rsid w:val="00CE308A"/>
    <w:rsid w:val="00CF6184"/>
    <w:rsid w:val="00D118B7"/>
    <w:rsid w:val="00D13C3B"/>
    <w:rsid w:val="00D14ABE"/>
    <w:rsid w:val="00D16C9B"/>
    <w:rsid w:val="00D27F6F"/>
    <w:rsid w:val="00D34F1A"/>
    <w:rsid w:val="00D37C63"/>
    <w:rsid w:val="00D51B01"/>
    <w:rsid w:val="00D56DB9"/>
    <w:rsid w:val="00D649BF"/>
    <w:rsid w:val="00D86C02"/>
    <w:rsid w:val="00D94ADA"/>
    <w:rsid w:val="00DA28A8"/>
    <w:rsid w:val="00DA5DA2"/>
    <w:rsid w:val="00DB69E5"/>
    <w:rsid w:val="00DC167F"/>
    <w:rsid w:val="00DC69B8"/>
    <w:rsid w:val="00DD032E"/>
    <w:rsid w:val="00DE3638"/>
    <w:rsid w:val="00DF2780"/>
    <w:rsid w:val="00E059ED"/>
    <w:rsid w:val="00E402E6"/>
    <w:rsid w:val="00E43807"/>
    <w:rsid w:val="00E43CEF"/>
    <w:rsid w:val="00E57F1D"/>
    <w:rsid w:val="00E62F6C"/>
    <w:rsid w:val="00E653CD"/>
    <w:rsid w:val="00E664B5"/>
    <w:rsid w:val="00E81BE8"/>
    <w:rsid w:val="00EA5386"/>
    <w:rsid w:val="00ED34F9"/>
    <w:rsid w:val="00EE557C"/>
    <w:rsid w:val="00F038F4"/>
    <w:rsid w:val="00F14AFC"/>
    <w:rsid w:val="00F21B51"/>
    <w:rsid w:val="00F24DF7"/>
    <w:rsid w:val="00F312B3"/>
    <w:rsid w:val="00F41718"/>
    <w:rsid w:val="00F422F3"/>
    <w:rsid w:val="00F600AA"/>
    <w:rsid w:val="00F71439"/>
    <w:rsid w:val="00F7250F"/>
    <w:rsid w:val="00F77FC6"/>
    <w:rsid w:val="00F969D0"/>
    <w:rsid w:val="00FA4541"/>
    <w:rsid w:val="00FA53FD"/>
    <w:rsid w:val="00FB2F5A"/>
    <w:rsid w:val="00FC0C4C"/>
    <w:rsid w:val="00FD6868"/>
    <w:rsid w:val="00FE12E4"/>
    <w:rsid w:val="00FE29C9"/>
    <w:rsid w:val="00FF0340"/>
    <w:rsid w:val="00FF045E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868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</w:style>
  <w:style w:type="character" w:styleId="Pogrubienie">
    <w:name w:val="Strong"/>
    <w:qFormat/>
    <w:rsid w:val="008037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3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C1"/>
  </w:style>
  <w:style w:type="character" w:styleId="Odwoanieprzypisudolnego">
    <w:name w:val="footnote reference"/>
    <w:uiPriority w:val="99"/>
    <w:semiHidden/>
    <w:unhideWhenUsed/>
    <w:rsid w:val="00AE5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F9"/>
    <w:rPr>
      <w:b/>
      <w:bCs/>
    </w:rPr>
  </w:style>
  <w:style w:type="paragraph" w:styleId="Akapitzlist">
    <w:name w:val="List Paragraph"/>
    <w:basedOn w:val="Normalny"/>
    <w:uiPriority w:val="34"/>
    <w:qFormat/>
    <w:rsid w:val="006F1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5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E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ind w:left="360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720"/>
    </w:pPr>
  </w:style>
  <w:style w:type="character" w:styleId="Pogrubienie">
    <w:name w:val="Strong"/>
    <w:qFormat/>
    <w:rsid w:val="008037C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3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23F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58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58C1"/>
  </w:style>
  <w:style w:type="character" w:styleId="Odwoanieprzypisudolnego">
    <w:name w:val="footnote reference"/>
    <w:uiPriority w:val="99"/>
    <w:semiHidden/>
    <w:unhideWhenUsed/>
    <w:rsid w:val="00AE58C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4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4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4F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4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4F9"/>
    <w:rPr>
      <w:b/>
      <w:bCs/>
    </w:rPr>
  </w:style>
  <w:style w:type="paragraph" w:styleId="Akapitzlist">
    <w:name w:val="List Paragraph"/>
    <w:basedOn w:val="Normalny"/>
    <w:uiPriority w:val="34"/>
    <w:qFormat/>
    <w:rsid w:val="006F14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05E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005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laszkiewicz@lo3.wroc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3A4A5-2FB9-4EB3-8011-AC51BF16A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2244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KOMENTARZ DO UŁOŻONEGO PLANU DLA PANA DYREKTORA</vt:lpstr>
    </vt:vector>
  </TitlesOfParts>
  <Company>Liceum Ogólnokształcące nr III we Wrocławiu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KOMENTARZ DO UŁOŻONEGO PLANU DLA PANA DYREKTORA</dc:title>
  <dc:creator>Beata Laszkiewicz</dc:creator>
  <cp:lastModifiedBy>Michał Głowacki</cp:lastModifiedBy>
  <cp:revision>5</cp:revision>
  <cp:lastPrinted>2015-07-24T13:51:00Z</cp:lastPrinted>
  <dcterms:created xsi:type="dcterms:W3CDTF">2019-07-31T10:38:00Z</dcterms:created>
  <dcterms:modified xsi:type="dcterms:W3CDTF">2019-07-31T11:58:00Z</dcterms:modified>
</cp:coreProperties>
</file>