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8123" w14:textId="5E4B60D1" w:rsidR="008C0930" w:rsidRDefault="008C0930" w:rsidP="0040272E">
      <w:pPr>
        <w:pStyle w:val="Nagwek2"/>
        <w:spacing w:line="276" w:lineRule="auto"/>
        <w:jc w:val="center"/>
      </w:pPr>
      <w:r>
        <w:t xml:space="preserve">KOMENTARZ DO UŁOŻONEGO PLANU </w:t>
      </w:r>
      <w:r w:rsidR="00D13C3B">
        <w:t xml:space="preserve">NA </w:t>
      </w:r>
      <w:r w:rsidR="00CC5FF2">
        <w:t>I</w:t>
      </w:r>
      <w:r w:rsidR="00D13C3B">
        <w:t xml:space="preserve"> SEM</w:t>
      </w:r>
      <w:r w:rsidR="00452137">
        <w:t>E</w:t>
      </w:r>
      <w:r w:rsidR="00D13C3B">
        <w:t>STR</w:t>
      </w:r>
      <w:r w:rsidR="00DA28A8">
        <w:t xml:space="preserve"> 201</w:t>
      </w:r>
      <w:r w:rsidR="00947566">
        <w:t>8</w:t>
      </w:r>
      <w:r w:rsidR="008037CA">
        <w:t>/201</w:t>
      </w:r>
      <w:r w:rsidR="00947566">
        <w:t>9</w:t>
      </w:r>
    </w:p>
    <w:p w14:paraId="62F8237C" w14:textId="77777777" w:rsidR="003D3C46" w:rsidRDefault="003D3C46" w:rsidP="00E57F1D">
      <w:pPr>
        <w:pStyle w:val="Tekstpodstawowywcity"/>
        <w:spacing w:line="276" w:lineRule="auto"/>
        <w:ind w:left="0"/>
        <w:jc w:val="both"/>
      </w:pPr>
    </w:p>
    <w:p w14:paraId="64762AFB" w14:textId="77777777" w:rsidR="00F24DF7" w:rsidRDefault="00F24DF7" w:rsidP="00E57F1D">
      <w:pPr>
        <w:pStyle w:val="Tekstpodstawowywcity"/>
        <w:spacing w:line="276" w:lineRule="auto"/>
        <w:ind w:left="0"/>
        <w:jc w:val="both"/>
      </w:pPr>
      <w:r>
        <w:t>Podobnie jak w poprzednich latach, priorytetem przy układaniu planu były (wg priorytetów):</w:t>
      </w:r>
    </w:p>
    <w:p w14:paraId="245BBE58" w14:textId="7777777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pełna układalność planu;</w:t>
      </w:r>
    </w:p>
    <w:p w14:paraId="6EA203AB" w14:textId="4A88735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brak okienek dla uczniów</w:t>
      </w:r>
      <w:r w:rsidR="00AA4456">
        <w:t xml:space="preserve"> (wyjątkiem może być tylko religia dla osób, które na nią nie chodzą)</w:t>
      </w:r>
      <w:r>
        <w:t>;</w:t>
      </w:r>
    </w:p>
    <w:p w14:paraId="58739ED2" w14:textId="7777777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zachowanie jednej zmiany (lekcje maksymalnie do godz. 16:15);</w:t>
      </w:r>
    </w:p>
    <w:p w14:paraId="66A0C71D" w14:textId="0D5EDA71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brak dwóch lekcji WF jednego dnia</w:t>
      </w:r>
      <w:r w:rsidR="00947566">
        <w:t xml:space="preserve"> (w jednym przypadku nie udało się tego spełnić)</w:t>
      </w:r>
    </w:p>
    <w:p w14:paraId="410381CC" w14:textId="7777777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jak najmniejsza liczba godzin zerowych i dziewiątych.</w:t>
      </w:r>
    </w:p>
    <w:p w14:paraId="2AAD6CCE" w14:textId="77777777" w:rsidR="00947566" w:rsidRDefault="00947566" w:rsidP="00E57F1D">
      <w:pPr>
        <w:pStyle w:val="Tekstpodstawowywcity"/>
        <w:spacing w:line="276" w:lineRule="auto"/>
        <w:ind w:left="0"/>
        <w:jc w:val="both"/>
      </w:pPr>
    </w:p>
    <w:p w14:paraId="357AE182" w14:textId="77777777" w:rsidR="00452137" w:rsidRDefault="00D51B01" w:rsidP="00E57F1D">
      <w:pPr>
        <w:pStyle w:val="Tekstpodstawowywcity"/>
        <w:spacing w:line="276" w:lineRule="auto"/>
        <w:ind w:left="0"/>
        <w:jc w:val="both"/>
      </w:pPr>
      <w:r>
        <w:t xml:space="preserve">Jak zwykle </w:t>
      </w:r>
      <w:r w:rsidR="00757417">
        <w:t xml:space="preserve">bardzo </w:t>
      </w:r>
      <w:r w:rsidR="00F14AFC">
        <w:t xml:space="preserve">gorąco </w:t>
      </w:r>
      <w:r w:rsidR="00452137">
        <w:t>prosimy</w:t>
      </w:r>
      <w:r w:rsidR="00757417">
        <w:t xml:space="preserve"> każdego nauczyciela o </w:t>
      </w:r>
      <w:r w:rsidR="00F14AFC">
        <w:t xml:space="preserve">rzetelne </w:t>
      </w:r>
      <w:r w:rsidR="00757417">
        <w:t>zweryfikowanie swojego planu, porównanie go z przydziałem godzin znajdującym</w:t>
      </w:r>
      <w:r w:rsidR="007126AB">
        <w:t xml:space="preserve"> się w arkuszu organizacyjnym i </w:t>
      </w:r>
      <w:r w:rsidR="00F14AFC" w:rsidRPr="007126AB">
        <w:rPr>
          <w:b/>
        </w:rPr>
        <w:t>natychmiastowym</w:t>
      </w:r>
      <w:r w:rsidR="00F14AFC">
        <w:t xml:space="preserve"> </w:t>
      </w:r>
      <w:r w:rsidR="00757417">
        <w:t>zgłaszaniu wszelkich uwag</w:t>
      </w:r>
      <w:r w:rsidR="00F14AFC">
        <w:t xml:space="preserve"> e-mailowo do </w:t>
      </w:r>
      <w:r w:rsidR="00452137">
        <w:t>Pani Beaty Laszkiewicz (</w:t>
      </w:r>
      <w:hyperlink r:id="rId9" w:history="1">
        <w:r w:rsidR="00A32705" w:rsidRPr="00452137">
          <w:rPr>
            <w:rStyle w:val="Hipercze"/>
            <w:b/>
          </w:rPr>
          <w:t>blaszkiewicz@lo3.wroc.pl</w:t>
        </w:r>
      </w:hyperlink>
      <w:r w:rsidR="00F14AFC" w:rsidRPr="00452137">
        <w:rPr>
          <w:b/>
        </w:rPr>
        <w:t>)</w:t>
      </w:r>
      <w:r w:rsidR="00F14AFC">
        <w:t>, tak</w:t>
      </w:r>
      <w:r w:rsidR="00757417">
        <w:t xml:space="preserve"> aby poprawić plan </w:t>
      </w:r>
      <w:r w:rsidR="00452137">
        <w:t>najdalej</w:t>
      </w:r>
      <w:r w:rsidR="00F14AFC">
        <w:t xml:space="preserve"> do połowy sierpnia.</w:t>
      </w:r>
    </w:p>
    <w:p w14:paraId="7C16A465" w14:textId="55615A6A" w:rsidR="00F24DF7" w:rsidRDefault="00DB69E5" w:rsidP="00E57F1D">
      <w:pPr>
        <w:pStyle w:val="Tekstpodstawowywcity"/>
        <w:spacing w:line="276" w:lineRule="auto"/>
        <w:ind w:left="0"/>
        <w:jc w:val="both"/>
      </w:pPr>
      <w:r>
        <w:t>Dodatkowo</w:t>
      </w:r>
      <w:r w:rsidR="00452137">
        <w:t>, zobowiązujemy</w:t>
      </w:r>
      <w:r>
        <w:t xml:space="preserve"> wszystkich </w:t>
      </w:r>
      <w:r w:rsidR="00452137">
        <w:t>wychowawców do</w:t>
      </w:r>
      <w:r w:rsidR="002E731B">
        <w:t xml:space="preserve"> prześledzenia</w:t>
      </w:r>
      <w:r>
        <w:t xml:space="preserve"> planów swoich klas; zweryfikowanie ich szczególnie pod kątem okienek dla uczniów np. przy zajęciach  z chemii czy geografii</w:t>
      </w:r>
      <w:r w:rsidR="00F71439">
        <w:t xml:space="preserve"> w klasach drugich/trzecich.</w:t>
      </w:r>
    </w:p>
    <w:p w14:paraId="0BAD9E2C" w14:textId="77777777" w:rsidR="00F24DF7" w:rsidRDefault="00F24DF7" w:rsidP="00E57F1D">
      <w:pPr>
        <w:pStyle w:val="Tekstpodstawowywcity"/>
        <w:spacing w:line="276" w:lineRule="auto"/>
        <w:ind w:left="0"/>
        <w:jc w:val="both"/>
      </w:pPr>
    </w:p>
    <w:p w14:paraId="54E3E682" w14:textId="09E8DC0C" w:rsidR="009005EA" w:rsidRPr="006E6411" w:rsidRDefault="009005EA" w:rsidP="006E6411">
      <w:pPr>
        <w:pStyle w:val="Tekstpodstawowywcity"/>
        <w:spacing w:line="276" w:lineRule="auto"/>
        <w:ind w:left="0"/>
        <w:jc w:val="both"/>
        <w:rPr>
          <w:b/>
        </w:rPr>
      </w:pPr>
    </w:p>
    <w:p w14:paraId="76741CE9" w14:textId="5157947C" w:rsidR="007316C6" w:rsidRPr="007316C6" w:rsidRDefault="00837B38" w:rsidP="00837B38">
      <w:pPr>
        <w:pStyle w:val="Tekstpodstawowywcity"/>
        <w:spacing w:line="276" w:lineRule="auto"/>
        <w:ind w:left="0"/>
        <w:jc w:val="center"/>
        <w:rPr>
          <w:b/>
        </w:rPr>
      </w:pPr>
      <w:r>
        <w:rPr>
          <w:b/>
        </w:rPr>
        <w:t xml:space="preserve">UCZNIOWIE i </w:t>
      </w:r>
      <w:r w:rsidR="007316C6" w:rsidRPr="007316C6">
        <w:rPr>
          <w:b/>
        </w:rPr>
        <w:t>KLASY</w:t>
      </w:r>
    </w:p>
    <w:p w14:paraId="5BF8B74A" w14:textId="157D24C4" w:rsidR="009005EA" w:rsidRDefault="007316C6" w:rsidP="00757417">
      <w:pPr>
        <w:pStyle w:val="Tekstpodstawowywcity"/>
        <w:spacing w:line="276" w:lineRule="auto"/>
        <w:ind w:left="0"/>
        <w:jc w:val="both"/>
      </w:pPr>
      <w:r>
        <w:t>W klasach jedynym dopuszczalnym okienkiem są zajęcia z religii (dla osób, które nie uczestniczą  w tych zajęciach).</w:t>
      </w:r>
    </w:p>
    <w:p w14:paraId="10BC4CCC" w14:textId="77777777" w:rsidR="007316C6" w:rsidRDefault="007316C6" w:rsidP="00757417">
      <w:pPr>
        <w:pStyle w:val="Tekstpodstawowywcity"/>
        <w:spacing w:line="276" w:lineRule="auto"/>
        <w:ind w:left="0"/>
        <w:jc w:val="both"/>
      </w:pPr>
    </w:p>
    <w:p w14:paraId="6B74AE3F" w14:textId="4AF8F140" w:rsidR="00827727" w:rsidRDefault="00041514" w:rsidP="00E57F1D">
      <w:pPr>
        <w:pStyle w:val="Tekstpodstawowywcity"/>
        <w:spacing w:line="276" w:lineRule="auto"/>
        <w:ind w:left="0"/>
        <w:jc w:val="both"/>
      </w:pPr>
      <w:r>
        <w:rPr>
          <w:b/>
        </w:rPr>
        <w:t>KLASY</w:t>
      </w:r>
      <w:r w:rsidR="00E653CD">
        <w:rPr>
          <w:b/>
        </w:rPr>
        <w:t xml:space="preserve"> PIERWSZE</w:t>
      </w:r>
    </w:p>
    <w:p w14:paraId="6B3611F6" w14:textId="77777777" w:rsidR="0071072E" w:rsidRDefault="0071072E" w:rsidP="00E57F1D">
      <w:pPr>
        <w:pStyle w:val="Tekstpodstawowywcity"/>
        <w:spacing w:line="276" w:lineRule="auto"/>
        <w:ind w:left="0"/>
        <w:jc w:val="both"/>
      </w:pPr>
    </w:p>
    <w:p w14:paraId="199A0F7E" w14:textId="77777777" w:rsidR="008C0930" w:rsidRDefault="008C0930" w:rsidP="00E57F1D">
      <w:pPr>
        <w:pStyle w:val="Tekstpodstawowywcity"/>
        <w:spacing w:line="276" w:lineRule="auto"/>
        <w:ind w:left="0"/>
        <w:jc w:val="both"/>
      </w:pPr>
      <w:r>
        <w:t>Bloki olimpijskie</w:t>
      </w:r>
      <w:r w:rsidR="008B4464">
        <w:t xml:space="preserve"> dla klas pierwszych - legenda</w:t>
      </w:r>
      <w: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2650"/>
        <w:gridCol w:w="2098"/>
        <w:gridCol w:w="1991"/>
        <w:gridCol w:w="1403"/>
      </w:tblGrid>
      <w:tr w:rsidR="008037CA" w14:paraId="5FFC1E2D" w14:textId="77777777" w:rsidTr="00041514">
        <w:trPr>
          <w:trHeight w:val="777"/>
        </w:trPr>
        <w:tc>
          <w:tcPr>
            <w:tcW w:w="848" w:type="dxa"/>
            <w:vAlign w:val="center"/>
          </w:tcPr>
          <w:p w14:paraId="46510181" w14:textId="77777777" w:rsidR="008037CA" w:rsidRPr="008037CA" w:rsidRDefault="008037CA" w:rsidP="0040272E">
            <w:pPr>
              <w:pStyle w:val="Nagwek1"/>
              <w:spacing w:line="276" w:lineRule="auto"/>
              <w:rPr>
                <w:rStyle w:val="Pogrubienie"/>
                <w:b/>
              </w:rPr>
            </w:pPr>
            <w:r w:rsidRPr="008037CA">
              <w:rPr>
                <w:rStyle w:val="Pogrubienie"/>
                <w:b/>
              </w:rPr>
              <w:t>Kod w planie</w:t>
            </w:r>
          </w:p>
        </w:tc>
        <w:tc>
          <w:tcPr>
            <w:tcW w:w="2650" w:type="dxa"/>
            <w:vAlign w:val="center"/>
          </w:tcPr>
          <w:p w14:paraId="2CB39C90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Nazwisko nauczyciela</w:t>
            </w:r>
          </w:p>
        </w:tc>
        <w:tc>
          <w:tcPr>
            <w:tcW w:w="2098" w:type="dxa"/>
            <w:vAlign w:val="center"/>
          </w:tcPr>
          <w:p w14:paraId="018A0CF8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przedmiot</w:t>
            </w:r>
          </w:p>
        </w:tc>
        <w:tc>
          <w:tcPr>
            <w:tcW w:w="1991" w:type="dxa"/>
            <w:vAlign w:val="center"/>
          </w:tcPr>
          <w:p w14:paraId="2820329A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klasa</w:t>
            </w:r>
            <w:proofErr w:type="spellEnd"/>
          </w:p>
        </w:tc>
        <w:tc>
          <w:tcPr>
            <w:tcW w:w="1403" w:type="dxa"/>
            <w:vAlign w:val="center"/>
          </w:tcPr>
          <w:p w14:paraId="764213BD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dzień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i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godzina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lekcyjna</w:t>
            </w:r>
            <w:proofErr w:type="spellEnd"/>
          </w:p>
        </w:tc>
      </w:tr>
      <w:tr w:rsidR="008037CA" w14:paraId="09666887" w14:textId="77777777" w:rsidTr="00041514">
        <w:trPr>
          <w:trHeight w:val="397"/>
        </w:trPr>
        <w:tc>
          <w:tcPr>
            <w:tcW w:w="848" w:type="dxa"/>
          </w:tcPr>
          <w:p w14:paraId="661E84C7" w14:textId="77777777" w:rsidR="008037CA" w:rsidRPr="00C248C0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MH</w:t>
            </w:r>
          </w:p>
        </w:tc>
        <w:tc>
          <w:tcPr>
            <w:tcW w:w="2650" w:type="dxa"/>
          </w:tcPr>
          <w:p w14:paraId="3BD8BDBB" w14:textId="77777777" w:rsidR="008037CA" w:rsidRPr="00C248C0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Marta Helt</w:t>
            </w:r>
          </w:p>
        </w:tc>
        <w:tc>
          <w:tcPr>
            <w:tcW w:w="2098" w:type="dxa"/>
          </w:tcPr>
          <w:p w14:paraId="04F376F2" w14:textId="77777777" w:rsidR="008037CA" w:rsidRPr="00C248C0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geografia</w:t>
            </w:r>
            <w:proofErr w:type="spellEnd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przedsiębiorczość</w:t>
            </w:r>
            <w:proofErr w:type="spellEnd"/>
          </w:p>
        </w:tc>
        <w:tc>
          <w:tcPr>
            <w:tcW w:w="1991" w:type="dxa"/>
          </w:tcPr>
          <w:p w14:paraId="0B26C462" w14:textId="69A133B0" w:rsidR="008037CA" w:rsidRPr="00C248C0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A, B, C, D, E</w:t>
            </w:r>
          </w:p>
        </w:tc>
        <w:tc>
          <w:tcPr>
            <w:tcW w:w="1403" w:type="dxa"/>
          </w:tcPr>
          <w:p w14:paraId="6948AC5B" w14:textId="0BF4F00B" w:rsidR="008037CA" w:rsidRPr="00C248C0" w:rsidRDefault="00225B0B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śr</w:t>
            </w:r>
            <w:proofErr w:type="spellEnd"/>
            <w:r w:rsidR="00E57F1D" w:rsidRPr="00C248C0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</w:t>
            </w:r>
            <w:r>
              <w:rPr>
                <w:rStyle w:val="Pogrubienie"/>
                <w:b w:val="0"/>
                <w:bCs w:val="0"/>
                <w:szCs w:val="36"/>
                <w:lang w:val="de-DE"/>
              </w:rPr>
              <w:t>, 1</w:t>
            </w:r>
          </w:p>
          <w:p w14:paraId="24090736" w14:textId="77777777" w:rsidR="00151F1D" w:rsidRPr="00C248C0" w:rsidRDefault="00151F1D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</w:p>
        </w:tc>
      </w:tr>
      <w:tr w:rsidR="007316C6" w14:paraId="395CF788" w14:textId="77777777" w:rsidTr="00041514">
        <w:trPr>
          <w:trHeight w:val="397"/>
        </w:trPr>
        <w:tc>
          <w:tcPr>
            <w:tcW w:w="848" w:type="dxa"/>
          </w:tcPr>
          <w:p w14:paraId="31780C34" w14:textId="56FC4652" w:rsidR="007316C6" w:rsidRPr="00552AD2" w:rsidRDefault="007316C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PZ</w:t>
            </w:r>
          </w:p>
        </w:tc>
        <w:tc>
          <w:tcPr>
            <w:tcW w:w="2650" w:type="dxa"/>
          </w:tcPr>
          <w:p w14:paraId="6578F6D6" w14:textId="7235CCFC" w:rsidR="007316C6" w:rsidRPr="00552AD2" w:rsidRDefault="007316C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Paweł</w:t>
            </w:r>
            <w:proofErr w:type="spellEnd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</w:t>
            </w: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Zięba</w:t>
            </w:r>
            <w:proofErr w:type="spellEnd"/>
          </w:p>
        </w:tc>
        <w:tc>
          <w:tcPr>
            <w:tcW w:w="2098" w:type="dxa"/>
          </w:tcPr>
          <w:p w14:paraId="6CA268AD" w14:textId="577B0E56" w:rsidR="007316C6" w:rsidRPr="00552AD2" w:rsidRDefault="007316C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fizyka</w:t>
            </w:r>
            <w:proofErr w:type="spellEnd"/>
          </w:p>
        </w:tc>
        <w:tc>
          <w:tcPr>
            <w:tcW w:w="1991" w:type="dxa"/>
          </w:tcPr>
          <w:p w14:paraId="2D969522" w14:textId="54A3A6BD" w:rsidR="007316C6" w:rsidRPr="00552AD2" w:rsidRDefault="00C06008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A</w:t>
            </w:r>
            <w:r w:rsidR="00C248C0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r w:rsidR="00552AD2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C</w:t>
            </w:r>
            <w:r w:rsidR="00552AD2" w:rsidRPr="00552AD2">
              <w:rPr>
                <w:rStyle w:val="Pogrubienie"/>
                <w:szCs w:val="36"/>
                <w:lang w:val="de-DE"/>
              </w:rPr>
              <w:t xml:space="preserve">, </w:t>
            </w:r>
            <w:r w:rsidR="00C248C0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D</w:t>
            </w:r>
          </w:p>
        </w:tc>
        <w:tc>
          <w:tcPr>
            <w:tcW w:w="1403" w:type="dxa"/>
          </w:tcPr>
          <w:p w14:paraId="04E3FC91" w14:textId="1D648BC6" w:rsidR="007316C6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śr</w:t>
            </w:r>
            <w:proofErr w:type="spellEnd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</w:t>
            </w:r>
            <w:r w:rsidR="007316C6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</w:t>
            </w: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0, </w:t>
            </w:r>
            <w:r w:rsidR="007316C6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1</w:t>
            </w:r>
          </w:p>
        </w:tc>
      </w:tr>
      <w:tr w:rsidR="00C06008" w14:paraId="3FB0BD02" w14:textId="77777777" w:rsidTr="00041514">
        <w:trPr>
          <w:trHeight w:val="397"/>
        </w:trPr>
        <w:tc>
          <w:tcPr>
            <w:tcW w:w="848" w:type="dxa"/>
          </w:tcPr>
          <w:p w14:paraId="2E5A59E7" w14:textId="21E85C04" w:rsidR="00C06008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M</w:t>
            </w:r>
          </w:p>
        </w:tc>
        <w:tc>
          <w:tcPr>
            <w:tcW w:w="2650" w:type="dxa"/>
          </w:tcPr>
          <w:p w14:paraId="5B37AE7C" w14:textId="3D7CF220" w:rsidR="00C06008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rzegorz Mazur</w:t>
            </w:r>
          </w:p>
        </w:tc>
        <w:tc>
          <w:tcPr>
            <w:tcW w:w="2098" w:type="dxa"/>
          </w:tcPr>
          <w:p w14:paraId="022DB466" w14:textId="4105C999" w:rsidR="00C06008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h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istoria</w:t>
            </w:r>
            <w:proofErr w:type="spellEnd"/>
          </w:p>
        </w:tc>
        <w:tc>
          <w:tcPr>
            <w:tcW w:w="1991" w:type="dxa"/>
          </w:tcPr>
          <w:p w14:paraId="2E6E6F5E" w14:textId="019B0158" w:rsidR="00C06008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A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, B, C, D, E</w:t>
            </w:r>
          </w:p>
        </w:tc>
        <w:tc>
          <w:tcPr>
            <w:tcW w:w="1403" w:type="dxa"/>
          </w:tcPr>
          <w:p w14:paraId="5DB33979" w14:textId="47FFC3E2" w:rsidR="00C06008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pon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 1</w:t>
            </w:r>
          </w:p>
        </w:tc>
      </w:tr>
      <w:tr w:rsidR="008037CA" w14:paraId="39BA6A5E" w14:textId="77777777" w:rsidTr="00041514">
        <w:trPr>
          <w:trHeight w:val="681"/>
        </w:trPr>
        <w:tc>
          <w:tcPr>
            <w:tcW w:w="848" w:type="dxa"/>
          </w:tcPr>
          <w:p w14:paraId="38C4C894" w14:textId="328ECE9E" w:rsidR="008037CA" w:rsidRPr="008037CA" w:rsidRDefault="00225B0B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BK</w:t>
            </w:r>
          </w:p>
        </w:tc>
        <w:tc>
          <w:tcPr>
            <w:tcW w:w="2650" w:type="dxa"/>
          </w:tcPr>
          <w:p w14:paraId="704F9ED1" w14:textId="480BC197" w:rsidR="008037CA" w:rsidRPr="008037CA" w:rsidRDefault="00225B0B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Beata Koszowska</w:t>
            </w:r>
          </w:p>
        </w:tc>
        <w:tc>
          <w:tcPr>
            <w:tcW w:w="2098" w:type="dxa"/>
          </w:tcPr>
          <w:p w14:paraId="398CBBF3" w14:textId="77777777" w:rsidR="008037CA" w:rsidRPr="008037CA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8037CA">
              <w:rPr>
                <w:rStyle w:val="Pogrubienie"/>
                <w:b w:val="0"/>
                <w:bCs w:val="0"/>
                <w:szCs w:val="36"/>
              </w:rPr>
              <w:t>informatyka</w:t>
            </w:r>
          </w:p>
        </w:tc>
        <w:tc>
          <w:tcPr>
            <w:tcW w:w="1991" w:type="dxa"/>
          </w:tcPr>
          <w:p w14:paraId="67133536" w14:textId="0B6EE486" w:rsidR="00552AD2" w:rsidRPr="008037CA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8037CA">
              <w:rPr>
                <w:rStyle w:val="Pogrubienie"/>
                <w:b w:val="0"/>
                <w:bCs w:val="0"/>
                <w:szCs w:val="36"/>
              </w:rPr>
              <w:t>A, C oraz inni zainteresowani</w:t>
            </w:r>
          </w:p>
        </w:tc>
        <w:tc>
          <w:tcPr>
            <w:tcW w:w="1403" w:type="dxa"/>
          </w:tcPr>
          <w:p w14:paraId="66ED53F2" w14:textId="7B67FC1B" w:rsidR="008037CA" w:rsidRPr="008037CA" w:rsidRDefault="007316C6" w:rsidP="00041514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en-US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en-US"/>
              </w:rPr>
              <w:t>pon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en-US"/>
              </w:rPr>
              <w:t xml:space="preserve"> 0,1</w:t>
            </w:r>
          </w:p>
        </w:tc>
      </w:tr>
      <w:tr w:rsidR="008037CA" w14:paraId="09C15FB0" w14:textId="77777777" w:rsidTr="00041514">
        <w:trPr>
          <w:trHeight w:val="397"/>
        </w:trPr>
        <w:tc>
          <w:tcPr>
            <w:tcW w:w="848" w:type="dxa"/>
          </w:tcPr>
          <w:p w14:paraId="1245180B" w14:textId="77777777" w:rsidR="008037CA" w:rsidRPr="00552AD2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TB</w:t>
            </w:r>
          </w:p>
        </w:tc>
        <w:tc>
          <w:tcPr>
            <w:tcW w:w="2650" w:type="dxa"/>
          </w:tcPr>
          <w:p w14:paraId="7FB8270C" w14:textId="77777777" w:rsidR="008037CA" w:rsidRPr="00552AD2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Teresa Pikuta-Byrka</w:t>
            </w:r>
          </w:p>
        </w:tc>
        <w:tc>
          <w:tcPr>
            <w:tcW w:w="2098" w:type="dxa"/>
          </w:tcPr>
          <w:p w14:paraId="56BEFB62" w14:textId="77777777" w:rsidR="008037CA" w:rsidRPr="00552AD2" w:rsidRDefault="008037CA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chemia</w:t>
            </w:r>
          </w:p>
        </w:tc>
        <w:tc>
          <w:tcPr>
            <w:tcW w:w="1991" w:type="dxa"/>
          </w:tcPr>
          <w:p w14:paraId="77BEBA89" w14:textId="7DE97433" w:rsidR="008037CA" w:rsidRPr="00552AD2" w:rsidRDefault="00C06008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A, B, C, D, E</w:t>
            </w:r>
          </w:p>
        </w:tc>
        <w:tc>
          <w:tcPr>
            <w:tcW w:w="1403" w:type="dxa"/>
          </w:tcPr>
          <w:p w14:paraId="6B071519" w14:textId="5DA98269" w:rsidR="008037CA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wt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10</w:t>
            </w:r>
          </w:p>
        </w:tc>
      </w:tr>
      <w:tr w:rsidR="00C243B6" w14:paraId="4C65713E" w14:textId="77777777" w:rsidTr="00041514">
        <w:trPr>
          <w:trHeight w:val="397"/>
        </w:trPr>
        <w:tc>
          <w:tcPr>
            <w:tcW w:w="848" w:type="dxa"/>
          </w:tcPr>
          <w:p w14:paraId="4B9AF32A" w14:textId="77777777" w:rsidR="00C243B6" w:rsidRPr="00552AD2" w:rsidRDefault="00C243B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JW</w:t>
            </w:r>
          </w:p>
        </w:tc>
        <w:tc>
          <w:tcPr>
            <w:tcW w:w="2650" w:type="dxa"/>
          </w:tcPr>
          <w:p w14:paraId="126F68E1" w14:textId="77777777" w:rsidR="00C243B6" w:rsidRPr="00552AD2" w:rsidRDefault="00C243B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Jarosław Wróblewski</w:t>
            </w:r>
          </w:p>
        </w:tc>
        <w:tc>
          <w:tcPr>
            <w:tcW w:w="2098" w:type="dxa"/>
          </w:tcPr>
          <w:p w14:paraId="57173250" w14:textId="77777777" w:rsidR="00C243B6" w:rsidRPr="00552AD2" w:rsidRDefault="00C243B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matematyka</w:t>
            </w:r>
          </w:p>
        </w:tc>
        <w:tc>
          <w:tcPr>
            <w:tcW w:w="1991" w:type="dxa"/>
          </w:tcPr>
          <w:p w14:paraId="2FF21835" w14:textId="3AA6F432" w:rsidR="00C243B6" w:rsidRPr="00552AD2" w:rsidRDefault="00C243B6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A</w:t>
            </w:r>
            <w:r w:rsidR="00552AD2" w:rsidRPr="00552AD2">
              <w:rPr>
                <w:rStyle w:val="Pogrubienie"/>
                <w:b w:val="0"/>
                <w:bCs w:val="0"/>
                <w:szCs w:val="36"/>
              </w:rPr>
              <w:t>,</w:t>
            </w:r>
            <w:r w:rsidR="00552AD2" w:rsidRPr="00552AD2">
              <w:rPr>
                <w:rStyle w:val="Pogrubienie"/>
                <w:b w:val="0"/>
                <w:szCs w:val="36"/>
              </w:rPr>
              <w:t xml:space="preserve"> C</w:t>
            </w:r>
          </w:p>
        </w:tc>
        <w:tc>
          <w:tcPr>
            <w:tcW w:w="1403" w:type="dxa"/>
          </w:tcPr>
          <w:p w14:paraId="7597675E" w14:textId="77777777" w:rsidR="00C243B6" w:rsidRPr="00552AD2" w:rsidRDefault="00C243B6" w:rsidP="00041514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</w:rPr>
              <w:t>pt</w:t>
            </w:r>
            <w:proofErr w:type="spellEnd"/>
            <w:r w:rsidRPr="00552AD2">
              <w:rPr>
                <w:rStyle w:val="Pogrubienie"/>
                <w:b w:val="0"/>
                <w:bCs w:val="0"/>
                <w:szCs w:val="36"/>
              </w:rPr>
              <w:t xml:space="preserve"> </w:t>
            </w:r>
            <w:r w:rsidR="00041514" w:rsidRPr="00552AD2">
              <w:rPr>
                <w:rStyle w:val="Pogrubienie"/>
                <w:b w:val="0"/>
                <w:bCs w:val="0"/>
                <w:szCs w:val="36"/>
              </w:rPr>
              <w:t>6</w:t>
            </w:r>
          </w:p>
        </w:tc>
      </w:tr>
      <w:tr w:rsidR="00552AD2" w14:paraId="66C1A2CE" w14:textId="77777777" w:rsidTr="00041514">
        <w:trPr>
          <w:trHeight w:val="397"/>
        </w:trPr>
        <w:tc>
          <w:tcPr>
            <w:tcW w:w="848" w:type="dxa"/>
          </w:tcPr>
          <w:p w14:paraId="5AE6803F" w14:textId="7B678112" w:rsidR="00552AD2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MS</w:t>
            </w:r>
          </w:p>
        </w:tc>
        <w:tc>
          <w:tcPr>
            <w:tcW w:w="2650" w:type="dxa"/>
          </w:tcPr>
          <w:p w14:paraId="57D2D0DE" w14:textId="6B0B555A" w:rsidR="00552AD2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Michał Sawa</w:t>
            </w:r>
          </w:p>
        </w:tc>
        <w:tc>
          <w:tcPr>
            <w:tcW w:w="2098" w:type="dxa"/>
          </w:tcPr>
          <w:p w14:paraId="4DA3C8A3" w14:textId="68ABCDF9" w:rsidR="00552AD2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matematyka</w:t>
            </w:r>
          </w:p>
        </w:tc>
        <w:tc>
          <w:tcPr>
            <w:tcW w:w="1991" w:type="dxa"/>
          </w:tcPr>
          <w:p w14:paraId="1F54F5F3" w14:textId="139B6953" w:rsidR="00552AD2" w:rsidRPr="00552AD2" w:rsidRDefault="00552AD2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C, D</w:t>
            </w:r>
          </w:p>
        </w:tc>
        <w:tc>
          <w:tcPr>
            <w:tcW w:w="1403" w:type="dxa"/>
          </w:tcPr>
          <w:p w14:paraId="196C31DD" w14:textId="5CE1C972" w:rsidR="00552AD2" w:rsidRPr="00552AD2" w:rsidRDefault="00552AD2" w:rsidP="00041514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pt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 0</w:t>
            </w:r>
          </w:p>
        </w:tc>
      </w:tr>
    </w:tbl>
    <w:p w14:paraId="45133107" w14:textId="77777777" w:rsidR="005C1D4F" w:rsidRDefault="005C1D4F" w:rsidP="00041514">
      <w:pPr>
        <w:pStyle w:val="Tekstpodstawowywcity"/>
        <w:spacing w:line="276" w:lineRule="auto"/>
        <w:ind w:left="0"/>
        <w:jc w:val="both"/>
      </w:pPr>
    </w:p>
    <w:p w14:paraId="3698CBF6" w14:textId="77777777" w:rsidR="002E731B" w:rsidRDefault="002E731B" w:rsidP="00041514">
      <w:pPr>
        <w:pStyle w:val="Tekstpodstawowywcity"/>
        <w:spacing w:line="276" w:lineRule="auto"/>
        <w:ind w:left="0"/>
        <w:jc w:val="both"/>
        <w:rPr>
          <w:b/>
        </w:rPr>
      </w:pPr>
    </w:p>
    <w:p w14:paraId="5F5F2CBE" w14:textId="77777777" w:rsidR="00552AD2" w:rsidRDefault="00552AD2" w:rsidP="00041514">
      <w:pPr>
        <w:pStyle w:val="Tekstpodstawowywcity"/>
        <w:spacing w:line="276" w:lineRule="auto"/>
        <w:ind w:left="0"/>
        <w:jc w:val="both"/>
      </w:pPr>
      <w:bookmarkStart w:id="0" w:name="_GoBack"/>
      <w:bookmarkEnd w:id="0"/>
      <w:r w:rsidRPr="00552AD2">
        <w:rPr>
          <w:b/>
        </w:rPr>
        <w:lastRenderedPageBreak/>
        <w:t>Uwaga!</w:t>
      </w:r>
      <w:r>
        <w:t xml:space="preserve"> </w:t>
      </w:r>
    </w:p>
    <w:p w14:paraId="482A5B0A" w14:textId="7195D272" w:rsidR="00552AD2" w:rsidRDefault="00552AD2" w:rsidP="00552AD2">
      <w:pPr>
        <w:pStyle w:val="Tekstpodstawowywcity"/>
        <w:numPr>
          <w:ilvl w:val="0"/>
          <w:numId w:val="31"/>
        </w:numPr>
        <w:spacing w:line="276" w:lineRule="auto"/>
        <w:jc w:val="both"/>
      </w:pPr>
      <w:r>
        <w:t xml:space="preserve">Pierwsze spotkanie dotyczące organizacji bloków olimpijskich z informatyki dla klas pierwszych (oraz drugich, trzecich) odbędzie się </w:t>
      </w:r>
      <w:r w:rsidRPr="00552AD2">
        <w:rPr>
          <w:b/>
        </w:rPr>
        <w:t>7 września</w:t>
      </w:r>
      <w:r>
        <w:t xml:space="preserve"> (piątek) na długiej przerwie </w:t>
      </w:r>
      <w:r w:rsidRPr="00552AD2">
        <w:rPr>
          <w:b/>
        </w:rPr>
        <w:t>w sali 28.</w:t>
      </w:r>
      <w:r>
        <w:t xml:space="preserve"> </w:t>
      </w:r>
    </w:p>
    <w:p w14:paraId="1BB75CC6" w14:textId="4D60D340" w:rsidR="00552AD2" w:rsidRDefault="00552AD2" w:rsidP="00552AD2">
      <w:pPr>
        <w:pStyle w:val="Tekstpodstawowywcity"/>
        <w:numPr>
          <w:ilvl w:val="0"/>
          <w:numId w:val="31"/>
        </w:numPr>
        <w:spacing w:line="276" w:lineRule="auto"/>
        <w:jc w:val="both"/>
      </w:pPr>
      <w:r>
        <w:t>Termin bloku olimpijskiego z chemii może ulec zmianie w zależności od liczby zainteresowanych oraz od klas reprezentowanych przez zainteresowanych.</w:t>
      </w:r>
    </w:p>
    <w:p w14:paraId="641B5A34" w14:textId="77777777" w:rsidR="00552AD2" w:rsidRDefault="00552AD2" w:rsidP="00041514">
      <w:pPr>
        <w:pStyle w:val="Tekstpodstawowywcity"/>
        <w:spacing w:line="276" w:lineRule="auto"/>
        <w:ind w:left="0"/>
        <w:jc w:val="both"/>
      </w:pPr>
    </w:p>
    <w:p w14:paraId="2D99D2AA" w14:textId="14651AB4" w:rsidR="00E653CD" w:rsidRDefault="00E653CD" w:rsidP="00E653CD">
      <w:r>
        <w:t>Proszę zwrócić uwagę na rozmieszczenie lekcji grupowych i godzinę przyjścia do szkoły na z</w:t>
      </w:r>
      <w:r w:rsidR="00F7250F">
        <w:t xml:space="preserve">ajęcia (dotyczy </w:t>
      </w:r>
      <w:r w:rsidR="00A32705">
        <w:t xml:space="preserve">np. </w:t>
      </w:r>
      <w:r w:rsidR="00F7250F">
        <w:t>WF</w:t>
      </w:r>
      <w:r w:rsidR="00A32705">
        <w:t xml:space="preserve">, </w:t>
      </w:r>
      <w:r>
        <w:t>warsztatów</w:t>
      </w:r>
      <w:r w:rsidR="00A32705">
        <w:t xml:space="preserve"> </w:t>
      </w:r>
      <w:proofErr w:type="spellStart"/>
      <w:r w:rsidR="00A32705">
        <w:t>itp</w:t>
      </w:r>
      <w:proofErr w:type="spellEnd"/>
      <w:r w:rsidR="00F7250F">
        <w:t>)</w:t>
      </w:r>
      <w:r>
        <w:t>.</w:t>
      </w:r>
    </w:p>
    <w:p w14:paraId="7D89E16B" w14:textId="77777777" w:rsidR="00E653CD" w:rsidRDefault="00E653CD" w:rsidP="00A767F7"/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27"/>
      </w:tblGrid>
      <w:tr w:rsidR="00A767F7" w14:paraId="199C9C71" w14:textId="77777777" w:rsidTr="00E653CD">
        <w:trPr>
          <w:trHeight w:val="397"/>
        </w:trPr>
        <w:tc>
          <w:tcPr>
            <w:tcW w:w="1440" w:type="dxa"/>
            <w:vAlign w:val="center"/>
          </w:tcPr>
          <w:p w14:paraId="314DB6C4" w14:textId="77777777" w:rsidR="00A767F7" w:rsidRDefault="00A767F7" w:rsidP="0008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7627" w:type="dxa"/>
            <w:vAlign w:val="center"/>
          </w:tcPr>
          <w:p w14:paraId="0D693ED8" w14:textId="77777777" w:rsidR="00A767F7" w:rsidRDefault="00A767F7" w:rsidP="0008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A767F7" w14:paraId="435E066E" w14:textId="77777777" w:rsidTr="00E653CD">
        <w:trPr>
          <w:trHeight w:val="397"/>
        </w:trPr>
        <w:tc>
          <w:tcPr>
            <w:tcW w:w="1440" w:type="dxa"/>
            <w:vAlign w:val="center"/>
          </w:tcPr>
          <w:p w14:paraId="282A68D4" w14:textId="77777777" w:rsidR="00A767F7" w:rsidRPr="00A767F7" w:rsidRDefault="00A767F7" w:rsidP="00084174">
            <w:pPr>
              <w:jc w:val="center"/>
              <w:rPr>
                <w:bCs/>
              </w:rPr>
            </w:pPr>
            <w:r w:rsidRPr="00A767F7">
              <w:rPr>
                <w:bCs/>
              </w:rPr>
              <w:t>1A</w:t>
            </w:r>
          </w:p>
        </w:tc>
        <w:tc>
          <w:tcPr>
            <w:tcW w:w="7627" w:type="dxa"/>
            <w:vAlign w:val="center"/>
          </w:tcPr>
          <w:p w14:paraId="79A8D3E6" w14:textId="77777777" w:rsidR="001A66F7" w:rsidRDefault="00B85C58" w:rsidP="00B85C58">
            <w:pPr>
              <w:rPr>
                <w:bCs/>
              </w:rPr>
            </w:pPr>
            <w:r>
              <w:rPr>
                <w:bCs/>
              </w:rPr>
              <w:t xml:space="preserve">Uwaga na </w:t>
            </w:r>
          </w:p>
          <w:p w14:paraId="7E045551" w14:textId="488C5966" w:rsidR="00B85C58" w:rsidRDefault="00B85C58" w:rsidP="001A66F7">
            <w:pPr>
              <w:pStyle w:val="Akapitzlist"/>
              <w:numPr>
                <w:ilvl w:val="0"/>
                <w:numId w:val="27"/>
              </w:numPr>
            </w:pPr>
            <w:r w:rsidRPr="001A66F7">
              <w:rPr>
                <w:bCs/>
              </w:rPr>
              <w:t xml:space="preserve">informatykę: </w:t>
            </w:r>
            <w:r w:rsidR="0094239B">
              <w:t xml:space="preserve"> Informatyka jest tylko przez 1 semestr. W</w:t>
            </w:r>
            <w:r>
              <w:t xml:space="preserve"> połowie semestru będzie zmiana</w:t>
            </w:r>
            <w:r w:rsidR="00F7250F">
              <w:t xml:space="preserve"> grup</w:t>
            </w:r>
            <w:r>
              <w:t xml:space="preserve">, szczegóły </w:t>
            </w:r>
            <w:r w:rsidR="00F7250F">
              <w:t>poda B. Laszkiewicz we wrześniu.</w:t>
            </w:r>
            <w:r w:rsidR="0094239B">
              <w:t xml:space="preserve"> </w:t>
            </w:r>
          </w:p>
          <w:p w14:paraId="4B4E7E6A" w14:textId="0E3C28F0" w:rsidR="004D5DCC" w:rsidRDefault="004D5DCC" w:rsidP="001A66F7">
            <w:pPr>
              <w:pStyle w:val="Akapitzlist"/>
              <w:numPr>
                <w:ilvl w:val="0"/>
                <w:numId w:val="27"/>
              </w:numPr>
            </w:pPr>
            <w:r>
              <w:t>dodatkowe bloki olimpijskie dla finalistów olimpiady matematycznej z p. prof. Jarosławem Wróblewskim odbywają się w środy na lekcjach 0, 1.</w:t>
            </w:r>
          </w:p>
          <w:p w14:paraId="734155A5" w14:textId="35526016" w:rsidR="004D5DCC" w:rsidRDefault="004D5DCC" w:rsidP="001A66F7">
            <w:pPr>
              <w:pStyle w:val="Akapitzlist"/>
              <w:numPr>
                <w:ilvl w:val="0"/>
                <w:numId w:val="27"/>
              </w:numPr>
            </w:pPr>
            <w:r>
              <w:t>w II semestrze dojdą 2h matematyki z prof. S. Mizią.</w:t>
            </w:r>
          </w:p>
          <w:p w14:paraId="074A0F7F" w14:textId="77777777" w:rsidR="00B85C58" w:rsidRPr="00E653CD" w:rsidRDefault="00B85C58" w:rsidP="00B85C58">
            <w:pPr>
              <w:rPr>
                <w:bCs/>
              </w:rPr>
            </w:pPr>
          </w:p>
          <w:p w14:paraId="01EEFDD4" w14:textId="77777777" w:rsidR="00A767F7" w:rsidRDefault="00B85C58" w:rsidP="00111173">
            <w:pPr>
              <w:rPr>
                <w:bCs/>
              </w:rPr>
            </w:pPr>
            <w:r>
              <w:rPr>
                <w:bCs/>
              </w:rPr>
              <w:t>r</w:t>
            </w:r>
            <w:r w:rsidR="00A767F7" w:rsidRPr="00A767F7">
              <w:rPr>
                <w:bCs/>
              </w:rPr>
              <w:t xml:space="preserve">eligia </w:t>
            </w:r>
            <w:proofErr w:type="spellStart"/>
            <w:r w:rsidR="00111173">
              <w:rPr>
                <w:bCs/>
              </w:rPr>
              <w:t>wt</w:t>
            </w:r>
            <w:proofErr w:type="spellEnd"/>
            <w:r w:rsidR="00111173">
              <w:rPr>
                <w:bCs/>
              </w:rPr>
              <w:t xml:space="preserve"> </w:t>
            </w:r>
            <w:r w:rsidR="004D5DCC">
              <w:rPr>
                <w:bCs/>
              </w:rPr>
              <w:t xml:space="preserve">3, </w:t>
            </w:r>
            <w:proofErr w:type="spellStart"/>
            <w:r w:rsidR="004D5DCC">
              <w:rPr>
                <w:bCs/>
              </w:rPr>
              <w:t>pt</w:t>
            </w:r>
            <w:proofErr w:type="spellEnd"/>
            <w:r w:rsidR="004D5DCC">
              <w:rPr>
                <w:bCs/>
              </w:rPr>
              <w:t xml:space="preserve"> 4</w:t>
            </w:r>
          </w:p>
          <w:p w14:paraId="3F413369" w14:textId="2722ED1B" w:rsidR="004D5DCC" w:rsidRPr="00A767F7" w:rsidRDefault="004D5DCC" w:rsidP="00111173">
            <w:pPr>
              <w:rPr>
                <w:bCs/>
              </w:rPr>
            </w:pPr>
          </w:p>
        </w:tc>
      </w:tr>
      <w:tr w:rsidR="00A767F7" w14:paraId="67D12F76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09298826" w14:textId="77777777" w:rsidR="00A767F7" w:rsidRDefault="00A767F7" w:rsidP="00084174">
            <w:pPr>
              <w:jc w:val="center"/>
            </w:pPr>
            <w:r>
              <w:t>1B</w:t>
            </w:r>
          </w:p>
        </w:tc>
        <w:tc>
          <w:tcPr>
            <w:tcW w:w="7627" w:type="dxa"/>
            <w:vAlign w:val="center"/>
          </w:tcPr>
          <w:p w14:paraId="47E51D41" w14:textId="4D34DBEE" w:rsidR="004D5DCC" w:rsidRDefault="00A767F7" w:rsidP="00A767F7">
            <w:r>
              <w:t>Proszę zwrócić uwagę na rozmieszczenie warsztatów plastycznych i godzinę przyjścia do szkoły na zajęcia</w:t>
            </w:r>
            <w:r w:rsidR="004D5DCC">
              <w:t xml:space="preserve">. </w:t>
            </w:r>
          </w:p>
          <w:p w14:paraId="7603E25B" w14:textId="0E0FB027" w:rsidR="00923ABC" w:rsidRDefault="00923ABC" w:rsidP="00A767F7"/>
          <w:p w14:paraId="0AE57BA6" w14:textId="688C0925" w:rsidR="00923ABC" w:rsidRDefault="00923ABC" w:rsidP="00A767F7">
            <w:r>
              <w:t>Informatyka będzie się odbywać w II semestrze.</w:t>
            </w:r>
          </w:p>
          <w:p w14:paraId="06FEAB5B" w14:textId="77777777" w:rsidR="004D5DCC" w:rsidRDefault="004D5DCC" w:rsidP="00A767F7"/>
          <w:p w14:paraId="6FE5FC57" w14:textId="77777777" w:rsidR="00A767F7" w:rsidRDefault="00B85C58" w:rsidP="00111173">
            <w:r>
              <w:t xml:space="preserve">religia </w:t>
            </w:r>
            <w:proofErr w:type="spellStart"/>
            <w:r w:rsidR="004D5DCC">
              <w:t>pon</w:t>
            </w:r>
            <w:proofErr w:type="spellEnd"/>
            <w:r w:rsidR="004D5DCC">
              <w:t xml:space="preserve"> 6, </w:t>
            </w:r>
            <w:proofErr w:type="spellStart"/>
            <w:r w:rsidR="004D5DCC">
              <w:t>pt</w:t>
            </w:r>
            <w:proofErr w:type="spellEnd"/>
            <w:r w:rsidR="004D5DCC">
              <w:t xml:space="preserve"> 6</w:t>
            </w:r>
          </w:p>
          <w:p w14:paraId="7036225D" w14:textId="4E536211" w:rsidR="004D5DCC" w:rsidRDefault="004D5DCC" w:rsidP="00111173"/>
        </w:tc>
      </w:tr>
      <w:tr w:rsidR="00A32705" w14:paraId="36641178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4D3B2541" w14:textId="1B567BAD" w:rsidR="00A32705" w:rsidRDefault="00A32705" w:rsidP="00A32705">
            <w:pPr>
              <w:jc w:val="center"/>
            </w:pPr>
            <w:r>
              <w:t>1C</w:t>
            </w:r>
          </w:p>
        </w:tc>
        <w:tc>
          <w:tcPr>
            <w:tcW w:w="7627" w:type="dxa"/>
            <w:vAlign w:val="center"/>
          </w:tcPr>
          <w:p w14:paraId="5FD36ABF" w14:textId="77777777" w:rsidR="00A32705" w:rsidRDefault="00A32705" w:rsidP="00A32705">
            <w:r>
              <w:t xml:space="preserve">Uwaga na </w:t>
            </w:r>
          </w:p>
          <w:p w14:paraId="4CB3057E" w14:textId="77777777" w:rsidR="00A32705" w:rsidRDefault="00A32705" w:rsidP="00A32705">
            <w:pPr>
              <w:pStyle w:val="Akapitzlist"/>
              <w:numPr>
                <w:ilvl w:val="0"/>
                <w:numId w:val="28"/>
              </w:numPr>
            </w:pPr>
            <w:r>
              <w:t>informatykę: po I semestrze nastąpi zmiana grup (szczegóły poda B. Laszkiewicz we wrześniu)</w:t>
            </w:r>
          </w:p>
          <w:p w14:paraId="0AE68007" w14:textId="77777777" w:rsidR="00A32705" w:rsidRDefault="00A32705" w:rsidP="00A32705">
            <w:pPr>
              <w:pStyle w:val="Akapitzlist"/>
              <w:numPr>
                <w:ilvl w:val="0"/>
                <w:numId w:val="28"/>
              </w:numPr>
            </w:pPr>
            <w:r>
              <w:t>godzinę przyjścia do szkoły (podział na lekcji WF)</w:t>
            </w:r>
          </w:p>
          <w:p w14:paraId="47CA4A6F" w14:textId="77777777" w:rsidR="00A32705" w:rsidRDefault="00A32705" w:rsidP="00A32705"/>
          <w:p w14:paraId="71110E72" w14:textId="36965F83" w:rsidR="00A32705" w:rsidRDefault="00A32705" w:rsidP="00A32705">
            <w:r>
              <w:t xml:space="preserve">religia </w:t>
            </w:r>
            <w:proofErr w:type="spellStart"/>
            <w:r>
              <w:t>czw</w:t>
            </w:r>
            <w:proofErr w:type="spellEnd"/>
            <w:r>
              <w:t xml:space="preserve"> 0, 1</w:t>
            </w:r>
          </w:p>
        </w:tc>
      </w:tr>
      <w:tr w:rsidR="00A32705" w14:paraId="1574AE35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30A98612" w14:textId="5AF250E5" w:rsidR="00A32705" w:rsidRDefault="00A32705" w:rsidP="00A32705">
            <w:pPr>
              <w:jc w:val="center"/>
            </w:pPr>
            <w:r>
              <w:t>1D</w:t>
            </w:r>
          </w:p>
        </w:tc>
        <w:tc>
          <w:tcPr>
            <w:tcW w:w="7627" w:type="dxa"/>
            <w:vAlign w:val="center"/>
          </w:tcPr>
          <w:p w14:paraId="1D1643F3" w14:textId="77777777" w:rsidR="00A32705" w:rsidRDefault="00A32705" w:rsidP="00A32705">
            <w:r>
              <w:t xml:space="preserve">Uwaga na </w:t>
            </w:r>
          </w:p>
          <w:p w14:paraId="7A39842F" w14:textId="77777777" w:rsidR="00A32705" w:rsidRDefault="00A32705" w:rsidP="00A32705">
            <w:pPr>
              <w:pStyle w:val="Akapitzlist"/>
              <w:numPr>
                <w:ilvl w:val="0"/>
                <w:numId w:val="28"/>
              </w:numPr>
            </w:pPr>
            <w:r>
              <w:t>informatykę: kończy się w I semestrze</w:t>
            </w:r>
          </w:p>
          <w:p w14:paraId="0B910726" w14:textId="77777777" w:rsidR="00A32705" w:rsidRDefault="00A32705" w:rsidP="00A32705">
            <w:pPr>
              <w:pStyle w:val="Akapitzlist"/>
              <w:numPr>
                <w:ilvl w:val="0"/>
                <w:numId w:val="28"/>
              </w:numPr>
            </w:pPr>
            <w:r>
              <w:t>godzinę przyjścia do szkoły (podział na lekcji WF)</w:t>
            </w:r>
          </w:p>
          <w:p w14:paraId="55CBEAE2" w14:textId="77777777" w:rsidR="00A32705" w:rsidRDefault="00A32705" w:rsidP="00A32705">
            <w:pPr>
              <w:pStyle w:val="Akapitzlist"/>
              <w:numPr>
                <w:ilvl w:val="0"/>
                <w:numId w:val="28"/>
              </w:numPr>
            </w:pPr>
            <w:r>
              <w:t>warsztaty teatralne w piątek – podział na grupy i organizację warsztatów ustali prof. D. Romanowski</w:t>
            </w:r>
          </w:p>
          <w:p w14:paraId="0AFED525" w14:textId="77777777" w:rsidR="00A32705" w:rsidRDefault="00A32705" w:rsidP="00A32705"/>
          <w:p w14:paraId="728939A0" w14:textId="6D439546" w:rsidR="00A32705" w:rsidRDefault="00A32705" w:rsidP="00A32705">
            <w:r>
              <w:t xml:space="preserve">religia </w:t>
            </w:r>
            <w:proofErr w:type="spellStart"/>
            <w:r>
              <w:t>wt</w:t>
            </w:r>
            <w:proofErr w:type="spellEnd"/>
            <w:r>
              <w:t xml:space="preserve"> 8, 9</w:t>
            </w:r>
          </w:p>
        </w:tc>
      </w:tr>
      <w:tr w:rsidR="005C1D4F" w14:paraId="5BA5B59A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1BAE7814" w14:textId="2EAAD01C" w:rsidR="005C1D4F" w:rsidRDefault="005C1D4F" w:rsidP="005C1D4F">
            <w:pPr>
              <w:jc w:val="center"/>
            </w:pPr>
            <w:r>
              <w:t>1E</w:t>
            </w:r>
          </w:p>
        </w:tc>
        <w:tc>
          <w:tcPr>
            <w:tcW w:w="7627" w:type="dxa"/>
            <w:vAlign w:val="center"/>
          </w:tcPr>
          <w:p w14:paraId="69FE8F92" w14:textId="77777777" w:rsidR="005C1D4F" w:rsidRDefault="005C1D4F" w:rsidP="005C1D4F">
            <w:r>
              <w:t xml:space="preserve">Uwaga na </w:t>
            </w:r>
          </w:p>
          <w:p w14:paraId="65D6C63A" w14:textId="77777777" w:rsidR="005C1D4F" w:rsidRDefault="005C1D4F" w:rsidP="005C1D4F">
            <w:pPr>
              <w:pStyle w:val="Akapitzlist"/>
              <w:numPr>
                <w:ilvl w:val="0"/>
                <w:numId w:val="28"/>
              </w:numPr>
            </w:pPr>
            <w:r>
              <w:t>informatykę: kończy się w I semestrze</w:t>
            </w:r>
          </w:p>
          <w:p w14:paraId="7B7F9860" w14:textId="77777777" w:rsidR="005C1D4F" w:rsidRDefault="005C1D4F" w:rsidP="005C1D4F">
            <w:pPr>
              <w:pStyle w:val="Akapitzlist"/>
              <w:numPr>
                <w:ilvl w:val="0"/>
                <w:numId w:val="28"/>
              </w:numPr>
            </w:pPr>
            <w:r>
              <w:t>godzinę przyjścia do szkoły (podział na grupy na biologii i chemii)</w:t>
            </w:r>
          </w:p>
          <w:p w14:paraId="69059DFF" w14:textId="77777777" w:rsidR="005C1D4F" w:rsidRPr="0036477B" w:rsidRDefault="005C1D4F" w:rsidP="005C1D4F"/>
          <w:p w14:paraId="0F416AAA" w14:textId="178B3B0C" w:rsidR="005C1D4F" w:rsidRDefault="005C1D4F" w:rsidP="005C1D4F">
            <w:r w:rsidRPr="0036477B">
              <w:t xml:space="preserve">religia </w:t>
            </w:r>
            <w:proofErr w:type="spellStart"/>
            <w:r w:rsidRPr="0036477B">
              <w:t>wt</w:t>
            </w:r>
            <w:proofErr w:type="spellEnd"/>
            <w:r w:rsidRPr="0036477B">
              <w:t xml:space="preserve"> </w:t>
            </w:r>
            <w:r>
              <w:t>1, 2</w:t>
            </w:r>
          </w:p>
        </w:tc>
      </w:tr>
    </w:tbl>
    <w:p w14:paraId="752E8C69" w14:textId="15CD8252" w:rsidR="005C1D4F" w:rsidRDefault="005C1D4F"/>
    <w:p w14:paraId="1EE0362D" w14:textId="77777777" w:rsidR="00A767F7" w:rsidRDefault="00A767F7" w:rsidP="00A767F7"/>
    <w:p w14:paraId="1A8B281A" w14:textId="624FDCE5" w:rsidR="003D3C46" w:rsidRDefault="003D3C46" w:rsidP="00AA7833">
      <w:pPr>
        <w:spacing w:line="276" w:lineRule="auto"/>
        <w:rPr>
          <w:b/>
        </w:rPr>
      </w:pPr>
      <w:r>
        <w:rPr>
          <w:b/>
        </w:rPr>
        <w:t>KLASY DRUGIE</w:t>
      </w:r>
    </w:p>
    <w:p w14:paraId="690D4649" w14:textId="77777777" w:rsidR="009005EA" w:rsidRDefault="009005EA" w:rsidP="009005EA">
      <w:pPr>
        <w:pStyle w:val="Tekstpodstawowywcity"/>
        <w:spacing w:line="276" w:lineRule="auto"/>
        <w:ind w:left="0"/>
        <w:jc w:val="both"/>
      </w:pPr>
    </w:p>
    <w:p w14:paraId="3D4E4672" w14:textId="2CA968CF" w:rsidR="009005EA" w:rsidRDefault="009005EA" w:rsidP="009005EA">
      <w:pPr>
        <w:pStyle w:val="Tekstpodstawowywcity"/>
        <w:spacing w:line="276" w:lineRule="auto"/>
        <w:ind w:left="0"/>
        <w:jc w:val="both"/>
      </w:pPr>
      <w:r>
        <w:t>Blok olimpijski z matematyki dla klasy 2A umieszczony jest bezpośrednio po lekcjach w piątek</w:t>
      </w:r>
      <w:r w:rsidR="00923ABC">
        <w:t xml:space="preserve"> i w środę na lekcji 0, 1. </w:t>
      </w:r>
    </w:p>
    <w:p w14:paraId="7EF15AC7" w14:textId="77777777" w:rsidR="009005EA" w:rsidRDefault="009005EA" w:rsidP="009005EA">
      <w:pPr>
        <w:pStyle w:val="Tekstpodstawowywcity"/>
        <w:spacing w:line="276" w:lineRule="auto"/>
        <w:ind w:left="0"/>
        <w:jc w:val="both"/>
      </w:pPr>
    </w:p>
    <w:p w14:paraId="2729DE8E" w14:textId="77777777" w:rsidR="00FF045E" w:rsidRDefault="00FF045E" w:rsidP="0040272E">
      <w:pPr>
        <w:spacing w:line="276" w:lineRule="auto"/>
        <w:rPr>
          <w:bCs/>
        </w:rPr>
      </w:pPr>
      <w:r>
        <w:rPr>
          <w:bCs/>
        </w:rPr>
        <w:t xml:space="preserve">W klasach drugich występuje podział na grupy: </w:t>
      </w:r>
    </w:p>
    <w:p w14:paraId="6E542E47" w14:textId="29284598" w:rsidR="00923ABC" w:rsidRDefault="00923ABC" w:rsidP="00D53F81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na fizyce – wszystkie klasy.</w:t>
      </w:r>
    </w:p>
    <w:p w14:paraId="6113BB13" w14:textId="41D6F3CF" w:rsidR="00ED34F9" w:rsidRDefault="00ED34F9" w:rsidP="00D53F81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 xml:space="preserve">na informatyce – klasy </w:t>
      </w:r>
      <w:r w:rsidR="00923ABC">
        <w:rPr>
          <w:bCs/>
        </w:rPr>
        <w:t xml:space="preserve">A, </w:t>
      </w:r>
      <w:r w:rsidR="004B2AC5">
        <w:rPr>
          <w:bCs/>
        </w:rPr>
        <w:t>B</w:t>
      </w:r>
      <w:r w:rsidR="00923ABC">
        <w:rPr>
          <w:bCs/>
        </w:rPr>
        <w:t>.</w:t>
      </w:r>
    </w:p>
    <w:p w14:paraId="794EACFE" w14:textId="4780124C" w:rsidR="004B2AC5" w:rsidRDefault="004B2AC5" w:rsidP="00D53F81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na chemii – klasa F.</w:t>
      </w:r>
    </w:p>
    <w:p w14:paraId="174ACC3F" w14:textId="35C8F826" w:rsidR="00923ABC" w:rsidRDefault="00923ABC" w:rsidP="00D53F81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na biologii – klasa F.</w:t>
      </w:r>
    </w:p>
    <w:p w14:paraId="4CFCA9E8" w14:textId="22D5DA3D" w:rsidR="00ED34F9" w:rsidRDefault="00ED34F9" w:rsidP="0040272E">
      <w:pPr>
        <w:spacing w:line="276" w:lineRule="auto"/>
        <w:jc w:val="both"/>
        <w:rPr>
          <w:bCs/>
        </w:rPr>
      </w:pPr>
      <w:r>
        <w:rPr>
          <w:bCs/>
        </w:rPr>
        <w:t xml:space="preserve">Podziału na grupy dokonuje nauczyciel prowadzący zajęcia. </w:t>
      </w:r>
      <w:r w:rsidR="0040272E">
        <w:rPr>
          <w:bCs/>
        </w:rPr>
        <w:t xml:space="preserve">Trzeba wiedzieć, do której grupy na którym przedmiocie się należy, ponieważ np. grupa 1 z fizyki nie jest równoznaczna z grupą 1 z </w:t>
      </w:r>
      <w:r w:rsidR="00923ABC">
        <w:rPr>
          <w:bCs/>
        </w:rPr>
        <w:t>informatyki</w:t>
      </w:r>
      <w:r w:rsidR="006E6411">
        <w:rPr>
          <w:bCs/>
        </w:rPr>
        <w:t xml:space="preserve"> (!</w:t>
      </w:r>
      <w:r w:rsidR="0040272E">
        <w:rPr>
          <w:bCs/>
        </w:rPr>
        <w:t>).</w:t>
      </w:r>
      <w:r w:rsidR="000A735A">
        <w:rPr>
          <w:bCs/>
        </w:rPr>
        <w:t xml:space="preserve"> </w:t>
      </w:r>
      <w:r w:rsidR="00DC167F" w:rsidRPr="00DC167F">
        <w:rPr>
          <w:b/>
          <w:bCs/>
        </w:rPr>
        <w:t>Trzeba uważnie czytać plan</w:t>
      </w:r>
      <w:r w:rsidR="00DC167F">
        <w:rPr>
          <w:bCs/>
        </w:rPr>
        <w:t xml:space="preserve">. </w:t>
      </w:r>
    </w:p>
    <w:p w14:paraId="140F199A" w14:textId="302A6C3A" w:rsidR="00ED34F9" w:rsidRDefault="00ED34F9" w:rsidP="0040272E">
      <w:pPr>
        <w:spacing w:line="276" w:lineRule="auto"/>
        <w:jc w:val="both"/>
        <w:rPr>
          <w:bCs/>
        </w:rPr>
      </w:pPr>
    </w:p>
    <w:p w14:paraId="78DCFA8A" w14:textId="5A596670" w:rsidR="004B2AC5" w:rsidRDefault="004B2AC5" w:rsidP="0040272E">
      <w:pPr>
        <w:spacing w:line="276" w:lineRule="auto"/>
        <w:jc w:val="both"/>
        <w:rPr>
          <w:bCs/>
        </w:rPr>
      </w:pPr>
      <w:r>
        <w:rPr>
          <w:bCs/>
        </w:rPr>
        <w:t xml:space="preserve">Poniżej </w:t>
      </w:r>
      <w:r w:rsidR="00DC167F">
        <w:rPr>
          <w:bCs/>
        </w:rPr>
        <w:t xml:space="preserve">jest </w:t>
      </w:r>
      <w:r>
        <w:rPr>
          <w:bCs/>
        </w:rPr>
        <w:t>(zaznaczony na czerwono) p</w:t>
      </w:r>
      <w:r w:rsidR="000A735A">
        <w:rPr>
          <w:bCs/>
        </w:rPr>
        <w:t xml:space="preserve">rzykład planu dla </w:t>
      </w:r>
      <w:r w:rsidR="00923ABC">
        <w:rPr>
          <w:bCs/>
        </w:rPr>
        <w:t xml:space="preserve">dziewcząt </w:t>
      </w:r>
      <w:r w:rsidR="000A735A">
        <w:rPr>
          <w:bCs/>
        </w:rPr>
        <w:t xml:space="preserve">klasy 2A, ścieżka mat – </w:t>
      </w:r>
      <w:proofErr w:type="spellStart"/>
      <w:r w:rsidR="000A735A">
        <w:rPr>
          <w:bCs/>
        </w:rPr>
        <w:t>fiz</w:t>
      </w:r>
      <w:proofErr w:type="spellEnd"/>
      <w:r w:rsidR="00923ABC">
        <w:rPr>
          <w:bCs/>
        </w:rPr>
        <w:t xml:space="preserve"> gr. 1</w:t>
      </w:r>
      <w:r w:rsidR="000A735A">
        <w:rPr>
          <w:bCs/>
        </w:rPr>
        <w:t xml:space="preserve"> – </w:t>
      </w:r>
      <w:proofErr w:type="spellStart"/>
      <w:r w:rsidR="00923ABC">
        <w:rPr>
          <w:bCs/>
        </w:rPr>
        <w:t>inf</w:t>
      </w:r>
      <w:proofErr w:type="spellEnd"/>
      <w:r w:rsidR="000A735A">
        <w:rPr>
          <w:bCs/>
        </w:rPr>
        <w:t xml:space="preserve">, </w:t>
      </w:r>
      <w:r>
        <w:rPr>
          <w:bCs/>
        </w:rPr>
        <w:t>dla osób, które nie chodzą na blok olimpijski z matematyki.</w:t>
      </w:r>
    </w:p>
    <w:p w14:paraId="75D01A29" w14:textId="2154EBF4" w:rsidR="004B2AC5" w:rsidRDefault="00923ABC" w:rsidP="00A32705">
      <w:pPr>
        <w:spacing w:line="276" w:lineRule="auto"/>
        <w:jc w:val="center"/>
        <w:rPr>
          <w:bCs/>
        </w:rPr>
      </w:pPr>
      <w:r>
        <w:rPr>
          <w:noProof/>
        </w:rPr>
        <w:drawing>
          <wp:inline distT="0" distB="0" distL="0" distR="0" wp14:anchorId="51ECC356" wp14:editId="4EAADA62">
            <wp:extent cx="5200650" cy="3668315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948" cy="367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1482" w14:textId="32BBCAFA" w:rsidR="004B2AC5" w:rsidRDefault="004B2AC5" w:rsidP="0040272E">
      <w:pPr>
        <w:spacing w:line="276" w:lineRule="auto"/>
        <w:jc w:val="both"/>
        <w:rPr>
          <w:bCs/>
          <w:noProof/>
        </w:rPr>
      </w:pPr>
    </w:p>
    <w:p w14:paraId="4975E16F" w14:textId="3A4BB37C" w:rsidR="000F6220" w:rsidRDefault="006F145B" w:rsidP="0040272E">
      <w:pPr>
        <w:spacing w:line="276" w:lineRule="auto"/>
        <w:jc w:val="both"/>
        <w:rPr>
          <w:bCs/>
        </w:rPr>
      </w:pPr>
      <w:r>
        <w:rPr>
          <w:bCs/>
        </w:rPr>
        <w:t>W przypadku proble</w:t>
      </w:r>
      <w:r w:rsidR="006E6411">
        <w:rPr>
          <w:bCs/>
        </w:rPr>
        <w:t xml:space="preserve">mów z odczytywaniem planu prosimy </w:t>
      </w:r>
      <w:r>
        <w:rPr>
          <w:bCs/>
        </w:rPr>
        <w:t xml:space="preserve">o kontakt </w:t>
      </w:r>
      <w:r w:rsidR="006E6411">
        <w:rPr>
          <w:bCs/>
        </w:rPr>
        <w:t>z Panią Prof. Beatą Laszkiewicz (adres e-mailowy jak wyżej)</w:t>
      </w:r>
      <w:r>
        <w:rPr>
          <w:bCs/>
        </w:rPr>
        <w:t xml:space="preserve">. </w:t>
      </w:r>
    </w:p>
    <w:p w14:paraId="569A3EF6" w14:textId="4C119069" w:rsidR="006F145B" w:rsidRDefault="006F145B" w:rsidP="00AA7833">
      <w:pPr>
        <w:spacing w:line="276" w:lineRule="auto"/>
        <w:rPr>
          <w:b/>
          <w:bCs/>
        </w:rPr>
      </w:pPr>
    </w:p>
    <w:p w14:paraId="3DA67853" w14:textId="570CE12D" w:rsidR="00A32705" w:rsidRPr="00A32705" w:rsidRDefault="00A32705" w:rsidP="00A32705">
      <w:pPr>
        <w:spacing w:line="276" w:lineRule="auto"/>
        <w:jc w:val="both"/>
        <w:rPr>
          <w:b/>
          <w:bCs/>
        </w:rPr>
      </w:pPr>
      <w:r w:rsidRPr="00A32705">
        <w:rPr>
          <w:b/>
          <w:bCs/>
        </w:rPr>
        <w:t>Uwagi szczegółowe</w:t>
      </w:r>
      <w:r>
        <w:rPr>
          <w:b/>
          <w:bCs/>
        </w:rPr>
        <w:t xml:space="preserve"> (m.in. dla wychowawców klas)</w:t>
      </w:r>
      <w:r w:rsidRPr="00A32705">
        <w:rPr>
          <w:b/>
          <w:bCs/>
        </w:rPr>
        <w:t>:</w:t>
      </w:r>
    </w:p>
    <w:p w14:paraId="58DDEB74" w14:textId="0EF6654A" w:rsidR="00A32705" w:rsidRDefault="00A32705" w:rsidP="00A32705">
      <w:pPr>
        <w:pStyle w:val="Akapitzlist"/>
        <w:numPr>
          <w:ilvl w:val="0"/>
          <w:numId w:val="32"/>
        </w:numPr>
        <w:spacing w:line="276" w:lineRule="auto"/>
        <w:rPr>
          <w:bCs/>
        </w:rPr>
      </w:pPr>
      <w:r w:rsidRPr="00A32705">
        <w:rPr>
          <w:bCs/>
        </w:rPr>
        <w:t>klasa 2A</w:t>
      </w:r>
      <w:r>
        <w:rPr>
          <w:bCs/>
        </w:rPr>
        <w:t xml:space="preserve"> – osoby uczęszczające na blok olimpijski z matematyki w środy powinni być w grupie 2 z fizyki</w:t>
      </w:r>
    </w:p>
    <w:p w14:paraId="1D98790A" w14:textId="51718285" w:rsidR="004577D1" w:rsidRDefault="004577D1" w:rsidP="00837B38">
      <w:pPr>
        <w:pStyle w:val="Akapitzlist"/>
        <w:numPr>
          <w:ilvl w:val="0"/>
          <w:numId w:val="32"/>
        </w:numPr>
        <w:spacing w:line="276" w:lineRule="auto"/>
        <w:rPr>
          <w:bCs/>
        </w:rPr>
      </w:pPr>
      <w:r>
        <w:rPr>
          <w:bCs/>
        </w:rPr>
        <w:lastRenderedPageBreak/>
        <w:t xml:space="preserve">klasa 2A w </w:t>
      </w:r>
      <w:r w:rsidR="00837B38">
        <w:rPr>
          <w:bCs/>
        </w:rPr>
        <w:t xml:space="preserve">I semestrze będzie miała o 1 </w:t>
      </w:r>
      <w:proofErr w:type="spellStart"/>
      <w:r w:rsidR="00837B38">
        <w:rPr>
          <w:bCs/>
        </w:rPr>
        <w:t>hodzinę</w:t>
      </w:r>
      <w:proofErr w:type="spellEnd"/>
      <w:r w:rsidR="00837B38">
        <w:rPr>
          <w:bCs/>
        </w:rPr>
        <w:t xml:space="preserve"> więcej matematyki, w II semestrze o 1 godzinę</w:t>
      </w:r>
      <w:r>
        <w:rPr>
          <w:bCs/>
        </w:rPr>
        <w:t xml:space="preserve"> mniej</w:t>
      </w:r>
    </w:p>
    <w:p w14:paraId="55DC1CFB" w14:textId="44F464D3" w:rsidR="00A32705" w:rsidRDefault="00A32705" w:rsidP="00A32705">
      <w:pPr>
        <w:pStyle w:val="Akapitzlist"/>
        <w:numPr>
          <w:ilvl w:val="0"/>
          <w:numId w:val="32"/>
        </w:numPr>
        <w:spacing w:line="276" w:lineRule="auto"/>
        <w:rPr>
          <w:bCs/>
        </w:rPr>
      </w:pPr>
      <w:r>
        <w:rPr>
          <w:bCs/>
        </w:rPr>
        <w:t>klasa 2B – osoby z gr. 2 warsztatów powinny być w gr. 1 z fizyki</w:t>
      </w:r>
    </w:p>
    <w:p w14:paraId="5213C56A" w14:textId="0A0A9BBD" w:rsidR="00923ABC" w:rsidRDefault="00923ABC" w:rsidP="00A32705">
      <w:pPr>
        <w:pStyle w:val="Akapitzlist"/>
        <w:spacing w:line="276" w:lineRule="auto"/>
        <w:rPr>
          <w:bCs/>
        </w:rPr>
      </w:pPr>
    </w:p>
    <w:p w14:paraId="0751F1F6" w14:textId="7C3A831E" w:rsidR="00DC167F" w:rsidRDefault="00DC167F" w:rsidP="00AA7833">
      <w:pPr>
        <w:spacing w:line="276" w:lineRule="auto"/>
        <w:rPr>
          <w:b/>
          <w:bCs/>
        </w:rPr>
      </w:pPr>
      <w:r>
        <w:rPr>
          <w:b/>
          <w:bCs/>
        </w:rPr>
        <w:t>KLASY TRZECIE</w:t>
      </w:r>
    </w:p>
    <w:p w14:paraId="6BC514AD" w14:textId="02B71794" w:rsidR="004F21F8" w:rsidRDefault="004F21F8" w:rsidP="00AA7833">
      <w:pPr>
        <w:spacing w:line="276" w:lineRule="auto"/>
        <w:rPr>
          <w:b/>
          <w:bCs/>
        </w:rPr>
      </w:pPr>
    </w:p>
    <w:p w14:paraId="58947DB9" w14:textId="3DC889B4" w:rsidR="006F145B" w:rsidRDefault="004F21F8" w:rsidP="00837B38">
      <w:pPr>
        <w:pStyle w:val="Tekstpodstawowywcity"/>
        <w:spacing w:line="276" w:lineRule="auto"/>
        <w:ind w:left="0"/>
        <w:jc w:val="both"/>
      </w:pPr>
      <w:r>
        <w:t xml:space="preserve">Blok olimpijski z matematyki dla klasy 3A umieszczony jest przed lekcjami </w:t>
      </w:r>
      <w:r w:rsidR="00A32705">
        <w:t>w środę ora</w:t>
      </w:r>
      <w:r w:rsidR="00837B38">
        <w:t>z</w:t>
      </w:r>
      <w:r w:rsidR="00A32705">
        <w:t xml:space="preserve"> po lekcjach w piątek. </w:t>
      </w:r>
      <w:r w:rsidR="00837B38">
        <w:t>W przypadku możliwej kolizji u pojedynczych osób</w:t>
      </w:r>
      <w:r w:rsidR="00A32705">
        <w:t xml:space="preserve"> na jednej lekcji (informatyka z B. Laszkiewicz)</w:t>
      </w:r>
      <w:r w:rsidR="00837B38">
        <w:t xml:space="preserve"> prosimy o kontakt z Panią B. Laszkiewicz</w:t>
      </w:r>
      <w:r w:rsidR="00A32705">
        <w:t xml:space="preserve">. </w:t>
      </w:r>
    </w:p>
    <w:p w14:paraId="1042F3AB" w14:textId="77777777" w:rsidR="00837B38" w:rsidRDefault="00837B38" w:rsidP="00837B38">
      <w:pPr>
        <w:pStyle w:val="Tekstpodstawowywcity"/>
        <w:spacing w:line="276" w:lineRule="auto"/>
        <w:ind w:left="0"/>
        <w:jc w:val="both"/>
      </w:pPr>
    </w:p>
    <w:p w14:paraId="014B6909" w14:textId="77777777" w:rsidR="002E731B" w:rsidRDefault="002E731B" w:rsidP="002E731B">
      <w:pPr>
        <w:pStyle w:val="Tekstpodstawowywcity"/>
        <w:spacing w:line="276" w:lineRule="auto"/>
        <w:ind w:left="0"/>
        <w:jc w:val="center"/>
        <w:rPr>
          <w:b/>
        </w:rPr>
      </w:pPr>
      <w:r w:rsidRPr="009A1C08">
        <w:rPr>
          <w:b/>
        </w:rPr>
        <w:t>NAUCZYCIELE</w:t>
      </w:r>
    </w:p>
    <w:p w14:paraId="45093C63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  <w:r>
        <w:t>Nauczyciele, podobnie jak w roku poprzednim, często mają lekcje w dwóch blokach, np. od 7:25 do 13:30 lub od 11 do 16:15.  Zdarzają się pełne dni pracy, od 7:25 do 16:15, z okienkiem. Pamiętajmy o tym, że w pierwszym semestrze z reguły mamy zdecydowanie więcej godzin. Z tego może wynikać np. większa liczba okienek lub brak dnia wolnego w planie  przy obciążeniu średniorocznym poniżej 18 h tygodniowo.</w:t>
      </w:r>
    </w:p>
    <w:p w14:paraId="0E5E6BB3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</w:p>
    <w:p w14:paraId="575666C7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  <w:r>
        <w:t>Przy obecnych warunkach 4 okienka w planie traktujemy jako standard. Z góry dziękujemy tym Nauczycielom, którzy przyjmą 5 okienek. Przedstawiamy te wyjątkowe sytuacje:</w:t>
      </w:r>
    </w:p>
    <w:p w14:paraId="28B1B557" w14:textId="77777777" w:rsidR="002E731B" w:rsidRDefault="002E731B" w:rsidP="002E731B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A. Kaczyński – 5 okienek, przy łączeniu dwóch przedmiotów w I semestrze nie jesteśmy w stanie nic poprawić (być może w II semestrze).</w:t>
      </w:r>
    </w:p>
    <w:p w14:paraId="4486844D" w14:textId="77777777" w:rsidR="002E731B" w:rsidRDefault="002E731B" w:rsidP="002E731B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Ks. Piotr – poniedziałek podzielony na zajęcia rano (1h) i po południu (Ksiądz ma ułożony plan w te dni, o które prosił, więc mamy nadzieję, że przyjmie taki układ lekcji).</w:t>
      </w:r>
    </w:p>
    <w:p w14:paraId="778E5290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</w:p>
    <w:p w14:paraId="2A02614A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  <w:r>
        <w:t>Pozostałe uwagi:</w:t>
      </w:r>
    </w:p>
    <w:p w14:paraId="385B1AD7" w14:textId="77777777" w:rsidR="002E731B" w:rsidRDefault="002E731B" w:rsidP="002E731B">
      <w:pPr>
        <w:pStyle w:val="Tekstpodstawowywcity"/>
        <w:numPr>
          <w:ilvl w:val="0"/>
          <w:numId w:val="30"/>
        </w:numPr>
        <w:spacing w:line="276" w:lineRule="auto"/>
        <w:jc w:val="both"/>
      </w:pPr>
      <w:r>
        <w:t>B. Brunner  - dwie lekcje z klasą 2A (dziewczęta) we wtorek. Postaramy się to poprawić w II semestrze, w tej chwili nie było innej możliwości ułożenia WF bez bardzo długiego okienka.</w:t>
      </w:r>
    </w:p>
    <w:p w14:paraId="1A218479" w14:textId="77777777" w:rsidR="002E731B" w:rsidRDefault="002E731B" w:rsidP="002E731B">
      <w:pPr>
        <w:pStyle w:val="Tekstpodstawowywcity"/>
        <w:numPr>
          <w:ilvl w:val="0"/>
          <w:numId w:val="30"/>
        </w:numPr>
        <w:spacing w:line="276" w:lineRule="auto"/>
        <w:jc w:val="both"/>
      </w:pPr>
      <w:r>
        <w:t>H. Łopuszańska – prosimy o odpowiedni podział na grupy w klasie 2b (warsztaty dzielone z fizyką)</w:t>
      </w:r>
    </w:p>
    <w:p w14:paraId="12E3CBAF" w14:textId="77777777" w:rsidR="002E731B" w:rsidRDefault="002E731B" w:rsidP="002E731B">
      <w:pPr>
        <w:pStyle w:val="Tekstpodstawowywcity"/>
        <w:spacing w:line="276" w:lineRule="auto"/>
        <w:ind w:left="0"/>
        <w:jc w:val="both"/>
      </w:pPr>
    </w:p>
    <w:p w14:paraId="377610BF" w14:textId="77777777" w:rsidR="002E731B" w:rsidRDefault="002E731B" w:rsidP="002E731B">
      <w:pPr>
        <w:pStyle w:val="Tekstpodstawowywcity"/>
        <w:spacing w:line="276" w:lineRule="auto"/>
        <w:ind w:left="0"/>
        <w:jc w:val="both"/>
        <w:rPr>
          <w:b/>
        </w:rPr>
      </w:pPr>
      <w:r>
        <w:t>Prosimy Nauczycieli o sprawdzenie przydzielonych sal. W razie uzasadnionej potrzeby zmiany sali na inną prosimy o kontakt, jak wyżej (</w:t>
      </w:r>
      <w:hyperlink r:id="rId11" w:history="1">
        <w:r w:rsidRPr="006E6411">
          <w:rPr>
            <w:rStyle w:val="Hipercze"/>
            <w:b/>
          </w:rPr>
          <w:t>blaszkiewicz@lo3.wroc.pl</w:t>
        </w:r>
      </w:hyperlink>
      <w:r w:rsidRPr="006E6411">
        <w:rPr>
          <w:b/>
        </w:rPr>
        <w:t>)</w:t>
      </w:r>
      <w:r>
        <w:rPr>
          <w:b/>
        </w:rPr>
        <w:t>.</w:t>
      </w:r>
      <w:r>
        <w:rPr>
          <w:b/>
        </w:rPr>
        <w:t xml:space="preserve"> </w:t>
      </w:r>
    </w:p>
    <w:p w14:paraId="4690A864" w14:textId="77777777" w:rsidR="002E731B" w:rsidRDefault="002E731B" w:rsidP="002E731B">
      <w:pPr>
        <w:pStyle w:val="Tekstpodstawowywcity"/>
        <w:spacing w:line="276" w:lineRule="auto"/>
        <w:ind w:left="0"/>
        <w:jc w:val="both"/>
        <w:rPr>
          <w:b/>
        </w:rPr>
      </w:pPr>
    </w:p>
    <w:p w14:paraId="738AA29D" w14:textId="476D48DA" w:rsidR="00837B38" w:rsidRDefault="00837B38" w:rsidP="002E731B">
      <w:pPr>
        <w:pStyle w:val="Tekstpodstawowywcity"/>
        <w:spacing w:line="276" w:lineRule="auto"/>
        <w:ind w:left="0"/>
        <w:jc w:val="both"/>
      </w:pPr>
      <w:r>
        <w:t>Dziękujemy za lekturę dokumentu.</w:t>
      </w:r>
    </w:p>
    <w:p w14:paraId="145BE94E" w14:textId="77777777" w:rsidR="0071072E" w:rsidRDefault="0071072E" w:rsidP="00837B38">
      <w:pPr>
        <w:pStyle w:val="Tekstpodstawowywcity"/>
        <w:spacing w:line="276" w:lineRule="auto"/>
        <w:ind w:left="0"/>
        <w:jc w:val="both"/>
      </w:pPr>
    </w:p>
    <w:p w14:paraId="288D436B" w14:textId="11C70491" w:rsidR="00837B38" w:rsidRDefault="00837B38" w:rsidP="00837B38">
      <w:pPr>
        <w:pStyle w:val="Tekstpodstawowywcity"/>
        <w:spacing w:line="276" w:lineRule="auto"/>
        <w:ind w:left="0"/>
        <w:jc w:val="both"/>
        <w:rPr>
          <w:b/>
        </w:rPr>
      </w:pPr>
      <w:r>
        <w:t>Prosimy o zapoznanie się z planami</w:t>
      </w:r>
      <w:r w:rsidR="0071072E">
        <w:t xml:space="preserve">, które można znaleźć w OGŁOSZENIU DYREKTORA na naszej stronie głównej </w:t>
      </w:r>
      <w:hyperlink r:id="rId12" w:history="1">
        <w:r w:rsidR="0071072E" w:rsidRPr="0071072E">
          <w:rPr>
            <w:rStyle w:val="Hipercze"/>
            <w:b/>
          </w:rPr>
          <w:t>www.lo3.wroc.pl</w:t>
        </w:r>
      </w:hyperlink>
      <w:r w:rsidR="0071072E" w:rsidRPr="0071072E">
        <w:rPr>
          <w:b/>
        </w:rPr>
        <w:t xml:space="preserve"> </w:t>
      </w:r>
      <w:r w:rsidRPr="0071072E">
        <w:rPr>
          <w:b/>
        </w:rPr>
        <w:t xml:space="preserve"> </w:t>
      </w:r>
      <w:r w:rsidR="0071072E">
        <w:rPr>
          <w:b/>
        </w:rPr>
        <w:t>.</w:t>
      </w:r>
    </w:p>
    <w:p w14:paraId="329ED10F" w14:textId="77777777" w:rsidR="0071072E" w:rsidRDefault="0071072E" w:rsidP="00837B38">
      <w:pPr>
        <w:pStyle w:val="Tekstpodstawowywcity"/>
        <w:spacing w:line="276" w:lineRule="auto"/>
        <w:ind w:left="0"/>
        <w:jc w:val="both"/>
        <w:rPr>
          <w:b/>
        </w:rPr>
      </w:pPr>
    </w:p>
    <w:p w14:paraId="1B06F988" w14:textId="7D240DE5" w:rsidR="0071072E" w:rsidRDefault="0071072E" w:rsidP="0071072E">
      <w:pPr>
        <w:pStyle w:val="Tekstpodstawowywcity"/>
        <w:spacing w:line="276" w:lineRule="auto"/>
        <w:rPr>
          <w:b/>
        </w:rPr>
      </w:pPr>
      <w:r>
        <w:rPr>
          <w:b/>
        </w:rPr>
        <w:t>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…….………………</w:t>
      </w:r>
    </w:p>
    <w:p w14:paraId="754D647A" w14:textId="77777777" w:rsidR="0071072E" w:rsidRDefault="0071072E" w:rsidP="0071072E">
      <w:pPr>
        <w:pStyle w:val="Tekstpodstawowywcity"/>
        <w:spacing w:line="276" w:lineRule="auto"/>
        <w:ind w:left="0"/>
        <w:jc w:val="center"/>
        <w:rPr>
          <w:b/>
        </w:rPr>
      </w:pPr>
    </w:p>
    <w:p w14:paraId="7B53C7F0" w14:textId="25120E35" w:rsidR="004577D1" w:rsidRDefault="0071072E" w:rsidP="0071072E">
      <w:pPr>
        <w:pStyle w:val="Tekstpodstawowywcity"/>
        <w:spacing w:line="276" w:lineRule="auto"/>
        <w:ind w:left="0"/>
        <w:jc w:val="center"/>
        <w:rPr>
          <w:bCs/>
        </w:rPr>
      </w:pPr>
      <w:r>
        <w:rPr>
          <w:b/>
        </w:rPr>
        <w:t>Beata Laszkiewicz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Michał Głowacki</w:t>
      </w:r>
    </w:p>
    <w:sectPr w:rsidR="004577D1" w:rsidSect="000D37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B7AAEC" w15:done="0"/>
  <w15:commentEx w15:paraId="24206771" w15:done="0"/>
  <w15:commentEx w15:paraId="698389B3" w15:done="0"/>
  <w15:commentEx w15:paraId="0B5A65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7AAEC" w16cid:durableId="1F03844E"/>
  <w16cid:commentId w16cid:paraId="24206771" w16cid:durableId="1F0382C2"/>
  <w16cid:commentId w16cid:paraId="698389B3" w16cid:durableId="1F0382EA"/>
  <w16cid:commentId w16cid:paraId="0B5A65D2" w16cid:durableId="1F0381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ACDCC" w14:textId="77777777" w:rsidR="00337F2D" w:rsidRDefault="00337F2D" w:rsidP="00AE58C1">
      <w:r>
        <w:separator/>
      </w:r>
    </w:p>
  </w:endnote>
  <w:endnote w:type="continuationSeparator" w:id="0">
    <w:p w14:paraId="6A9F7DEB" w14:textId="77777777" w:rsidR="00337F2D" w:rsidRDefault="00337F2D" w:rsidP="00AE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D7D3" w14:textId="77777777" w:rsidR="00337F2D" w:rsidRDefault="00337F2D" w:rsidP="00AE58C1">
      <w:r>
        <w:separator/>
      </w:r>
    </w:p>
  </w:footnote>
  <w:footnote w:type="continuationSeparator" w:id="0">
    <w:p w14:paraId="188E42CC" w14:textId="77777777" w:rsidR="00337F2D" w:rsidRDefault="00337F2D" w:rsidP="00AE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CA"/>
    <w:multiLevelType w:val="hybridMultilevel"/>
    <w:tmpl w:val="ABF68B3C"/>
    <w:lvl w:ilvl="0" w:tplc="8DC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A2B90">
      <w:start w:val="1"/>
      <w:numFmt w:val="bullet"/>
      <w:lvlText w:val=""/>
      <w:lvlJc w:val="left"/>
      <w:pPr>
        <w:tabs>
          <w:tab w:val="num" w:pos="12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700"/>
    <w:multiLevelType w:val="hybridMultilevel"/>
    <w:tmpl w:val="405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942"/>
    <w:multiLevelType w:val="hybridMultilevel"/>
    <w:tmpl w:val="A1CA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691F"/>
    <w:multiLevelType w:val="hybridMultilevel"/>
    <w:tmpl w:val="3E46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DE7"/>
    <w:multiLevelType w:val="hybridMultilevel"/>
    <w:tmpl w:val="1560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6A9"/>
    <w:multiLevelType w:val="hybridMultilevel"/>
    <w:tmpl w:val="5D3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1A3"/>
    <w:multiLevelType w:val="hybridMultilevel"/>
    <w:tmpl w:val="06FE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852DB"/>
    <w:multiLevelType w:val="hybridMultilevel"/>
    <w:tmpl w:val="C412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7C81"/>
    <w:multiLevelType w:val="hybridMultilevel"/>
    <w:tmpl w:val="ABF68B3C"/>
    <w:lvl w:ilvl="0" w:tplc="B92A2B9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E5AB7"/>
    <w:multiLevelType w:val="hybridMultilevel"/>
    <w:tmpl w:val="C40EC3AE"/>
    <w:lvl w:ilvl="0" w:tplc="88B8A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B1B18"/>
    <w:multiLevelType w:val="hybridMultilevel"/>
    <w:tmpl w:val="ABF68B3C"/>
    <w:lvl w:ilvl="0" w:tplc="8DCC5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2A2B90">
      <w:start w:val="1"/>
      <w:numFmt w:val="bullet"/>
      <w:lvlText w:val=""/>
      <w:lvlJc w:val="left"/>
      <w:pPr>
        <w:tabs>
          <w:tab w:val="num" w:pos="-348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300B61"/>
    <w:multiLevelType w:val="hybridMultilevel"/>
    <w:tmpl w:val="7CECE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681A23"/>
    <w:multiLevelType w:val="hybridMultilevel"/>
    <w:tmpl w:val="B964C3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C518E4"/>
    <w:multiLevelType w:val="hybridMultilevel"/>
    <w:tmpl w:val="ABF68B3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3411B48"/>
    <w:multiLevelType w:val="hybridMultilevel"/>
    <w:tmpl w:val="C4C6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E32C5"/>
    <w:multiLevelType w:val="hybridMultilevel"/>
    <w:tmpl w:val="E6FE4F5C"/>
    <w:lvl w:ilvl="0" w:tplc="75920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107B2"/>
    <w:multiLevelType w:val="hybridMultilevel"/>
    <w:tmpl w:val="C744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D60E6"/>
    <w:multiLevelType w:val="hybridMultilevel"/>
    <w:tmpl w:val="5216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51B9D"/>
    <w:multiLevelType w:val="hybridMultilevel"/>
    <w:tmpl w:val="1B5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44E73"/>
    <w:multiLevelType w:val="hybridMultilevel"/>
    <w:tmpl w:val="A98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318DF"/>
    <w:multiLevelType w:val="hybridMultilevel"/>
    <w:tmpl w:val="8BD4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563FF"/>
    <w:multiLevelType w:val="hybridMultilevel"/>
    <w:tmpl w:val="10C6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7E4"/>
    <w:multiLevelType w:val="hybridMultilevel"/>
    <w:tmpl w:val="D326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E0EB8"/>
    <w:multiLevelType w:val="hybridMultilevel"/>
    <w:tmpl w:val="55AE8FFE"/>
    <w:lvl w:ilvl="0" w:tplc="ABE05DC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A0B33"/>
    <w:multiLevelType w:val="hybridMultilevel"/>
    <w:tmpl w:val="AB3A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C545B"/>
    <w:multiLevelType w:val="hybridMultilevel"/>
    <w:tmpl w:val="03682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403DEC"/>
    <w:multiLevelType w:val="hybridMultilevel"/>
    <w:tmpl w:val="9024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560EB"/>
    <w:multiLevelType w:val="hybridMultilevel"/>
    <w:tmpl w:val="B7C489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2960F0"/>
    <w:multiLevelType w:val="hybridMultilevel"/>
    <w:tmpl w:val="2C343B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804F4E"/>
    <w:multiLevelType w:val="hybridMultilevel"/>
    <w:tmpl w:val="65F4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1AB6"/>
    <w:multiLevelType w:val="hybridMultilevel"/>
    <w:tmpl w:val="01E8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E705C"/>
    <w:multiLevelType w:val="hybridMultilevel"/>
    <w:tmpl w:val="930C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9513E"/>
    <w:multiLevelType w:val="hybridMultilevel"/>
    <w:tmpl w:val="E64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5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11"/>
  </w:num>
  <w:num w:numId="9">
    <w:abstractNumId w:val="12"/>
  </w:num>
  <w:num w:numId="10">
    <w:abstractNumId w:val="24"/>
  </w:num>
  <w:num w:numId="11">
    <w:abstractNumId w:val="9"/>
  </w:num>
  <w:num w:numId="12">
    <w:abstractNumId w:val="2"/>
  </w:num>
  <w:num w:numId="13">
    <w:abstractNumId w:val="27"/>
  </w:num>
  <w:num w:numId="14">
    <w:abstractNumId w:val="23"/>
  </w:num>
  <w:num w:numId="15">
    <w:abstractNumId w:val="15"/>
  </w:num>
  <w:num w:numId="16">
    <w:abstractNumId w:val="26"/>
  </w:num>
  <w:num w:numId="17">
    <w:abstractNumId w:val="1"/>
  </w:num>
  <w:num w:numId="18">
    <w:abstractNumId w:val="17"/>
  </w:num>
  <w:num w:numId="19">
    <w:abstractNumId w:val="19"/>
  </w:num>
  <w:num w:numId="20">
    <w:abstractNumId w:val="29"/>
  </w:num>
  <w:num w:numId="21">
    <w:abstractNumId w:val="5"/>
  </w:num>
  <w:num w:numId="22">
    <w:abstractNumId w:val="22"/>
  </w:num>
  <w:num w:numId="23">
    <w:abstractNumId w:val="7"/>
  </w:num>
  <w:num w:numId="24">
    <w:abstractNumId w:val="14"/>
  </w:num>
  <w:num w:numId="25">
    <w:abstractNumId w:val="3"/>
  </w:num>
  <w:num w:numId="26">
    <w:abstractNumId w:val="4"/>
  </w:num>
  <w:num w:numId="27">
    <w:abstractNumId w:val="18"/>
  </w:num>
  <w:num w:numId="28">
    <w:abstractNumId w:val="21"/>
  </w:num>
  <w:num w:numId="29">
    <w:abstractNumId w:val="31"/>
  </w:num>
  <w:num w:numId="30">
    <w:abstractNumId w:val="6"/>
  </w:num>
  <w:num w:numId="31">
    <w:abstractNumId w:val="20"/>
  </w:num>
  <w:num w:numId="32">
    <w:abstractNumId w:val="32"/>
  </w:num>
  <w:num w:numId="33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9"/>
    <w:rsid w:val="00006C6D"/>
    <w:rsid w:val="000254D4"/>
    <w:rsid w:val="00041514"/>
    <w:rsid w:val="000724C9"/>
    <w:rsid w:val="00084174"/>
    <w:rsid w:val="00092C28"/>
    <w:rsid w:val="000A735A"/>
    <w:rsid w:val="000C4FC7"/>
    <w:rsid w:val="000C6800"/>
    <w:rsid w:val="000C6B70"/>
    <w:rsid w:val="000D372E"/>
    <w:rsid w:val="000D4895"/>
    <w:rsid w:val="000E2F58"/>
    <w:rsid w:val="000F6220"/>
    <w:rsid w:val="00111173"/>
    <w:rsid w:val="00142F79"/>
    <w:rsid w:val="001452D2"/>
    <w:rsid w:val="00151F1D"/>
    <w:rsid w:val="0015601A"/>
    <w:rsid w:val="00176617"/>
    <w:rsid w:val="00177122"/>
    <w:rsid w:val="001821BF"/>
    <w:rsid w:val="0018429B"/>
    <w:rsid w:val="001A66F7"/>
    <w:rsid w:val="001B76AE"/>
    <w:rsid w:val="001C0CC4"/>
    <w:rsid w:val="001D2C74"/>
    <w:rsid w:val="001D59CC"/>
    <w:rsid w:val="00216AB4"/>
    <w:rsid w:val="00222713"/>
    <w:rsid w:val="00225B0B"/>
    <w:rsid w:val="002323AE"/>
    <w:rsid w:val="00255A75"/>
    <w:rsid w:val="00265BA8"/>
    <w:rsid w:val="0029345E"/>
    <w:rsid w:val="002C22F1"/>
    <w:rsid w:val="002C3204"/>
    <w:rsid w:val="002D4F06"/>
    <w:rsid w:val="002E731B"/>
    <w:rsid w:val="00330489"/>
    <w:rsid w:val="00337F2D"/>
    <w:rsid w:val="00340F08"/>
    <w:rsid w:val="00343D74"/>
    <w:rsid w:val="00353AD5"/>
    <w:rsid w:val="00354EB5"/>
    <w:rsid w:val="0036085F"/>
    <w:rsid w:val="0036477B"/>
    <w:rsid w:val="003750EF"/>
    <w:rsid w:val="003830BF"/>
    <w:rsid w:val="003A79F8"/>
    <w:rsid w:val="003B0D41"/>
    <w:rsid w:val="003B3E74"/>
    <w:rsid w:val="003D3C46"/>
    <w:rsid w:val="0040272E"/>
    <w:rsid w:val="004061D1"/>
    <w:rsid w:val="0043700A"/>
    <w:rsid w:val="004450F2"/>
    <w:rsid w:val="00452137"/>
    <w:rsid w:val="00456D20"/>
    <w:rsid w:val="004577D1"/>
    <w:rsid w:val="00461FB2"/>
    <w:rsid w:val="00462427"/>
    <w:rsid w:val="00466952"/>
    <w:rsid w:val="0048453A"/>
    <w:rsid w:val="00492729"/>
    <w:rsid w:val="00494269"/>
    <w:rsid w:val="004B00E7"/>
    <w:rsid w:val="004B23B7"/>
    <w:rsid w:val="004B2AC5"/>
    <w:rsid w:val="004D24AE"/>
    <w:rsid w:val="004D5DCC"/>
    <w:rsid w:val="004E03B8"/>
    <w:rsid w:val="004E2E5C"/>
    <w:rsid w:val="004F21F8"/>
    <w:rsid w:val="00501C56"/>
    <w:rsid w:val="005053D3"/>
    <w:rsid w:val="005231D5"/>
    <w:rsid w:val="00552AD2"/>
    <w:rsid w:val="00561A64"/>
    <w:rsid w:val="00562F48"/>
    <w:rsid w:val="00584DC5"/>
    <w:rsid w:val="005940B6"/>
    <w:rsid w:val="005C1D4F"/>
    <w:rsid w:val="005D751A"/>
    <w:rsid w:val="005D7561"/>
    <w:rsid w:val="005F14D8"/>
    <w:rsid w:val="00602EC8"/>
    <w:rsid w:val="00646CBD"/>
    <w:rsid w:val="00657CA7"/>
    <w:rsid w:val="00661463"/>
    <w:rsid w:val="00665C7E"/>
    <w:rsid w:val="00671B04"/>
    <w:rsid w:val="006A6DBC"/>
    <w:rsid w:val="006B17F6"/>
    <w:rsid w:val="006C1DB8"/>
    <w:rsid w:val="006C4D3B"/>
    <w:rsid w:val="006E59A0"/>
    <w:rsid w:val="006E6411"/>
    <w:rsid w:val="006E7CCF"/>
    <w:rsid w:val="006F145B"/>
    <w:rsid w:val="0071072E"/>
    <w:rsid w:val="0071146C"/>
    <w:rsid w:val="007126AB"/>
    <w:rsid w:val="00715F7C"/>
    <w:rsid w:val="007316C6"/>
    <w:rsid w:val="007330FB"/>
    <w:rsid w:val="00734FFB"/>
    <w:rsid w:val="0074070A"/>
    <w:rsid w:val="00751EE8"/>
    <w:rsid w:val="007552D1"/>
    <w:rsid w:val="00757417"/>
    <w:rsid w:val="0076259F"/>
    <w:rsid w:val="00764B8A"/>
    <w:rsid w:val="00765910"/>
    <w:rsid w:val="007817D8"/>
    <w:rsid w:val="00791F57"/>
    <w:rsid w:val="007A7A72"/>
    <w:rsid w:val="007B0F35"/>
    <w:rsid w:val="007C6877"/>
    <w:rsid w:val="007E6427"/>
    <w:rsid w:val="008037CA"/>
    <w:rsid w:val="00827727"/>
    <w:rsid w:val="00837B38"/>
    <w:rsid w:val="00840FB3"/>
    <w:rsid w:val="0086650D"/>
    <w:rsid w:val="00884A31"/>
    <w:rsid w:val="00884A4F"/>
    <w:rsid w:val="00896449"/>
    <w:rsid w:val="008A3AFD"/>
    <w:rsid w:val="008B0C2B"/>
    <w:rsid w:val="008B4464"/>
    <w:rsid w:val="008C0930"/>
    <w:rsid w:val="008C1A6E"/>
    <w:rsid w:val="009005EA"/>
    <w:rsid w:val="00902425"/>
    <w:rsid w:val="009028FF"/>
    <w:rsid w:val="00910D0A"/>
    <w:rsid w:val="009123F9"/>
    <w:rsid w:val="00923ABC"/>
    <w:rsid w:val="0094239B"/>
    <w:rsid w:val="00947566"/>
    <w:rsid w:val="00986C78"/>
    <w:rsid w:val="00996135"/>
    <w:rsid w:val="009A1C08"/>
    <w:rsid w:val="009B0C6C"/>
    <w:rsid w:val="009B47E9"/>
    <w:rsid w:val="009C7B3E"/>
    <w:rsid w:val="009D53E7"/>
    <w:rsid w:val="009E77C1"/>
    <w:rsid w:val="009F606E"/>
    <w:rsid w:val="00A05400"/>
    <w:rsid w:val="00A17045"/>
    <w:rsid w:val="00A32705"/>
    <w:rsid w:val="00A67080"/>
    <w:rsid w:val="00A767F7"/>
    <w:rsid w:val="00A76A53"/>
    <w:rsid w:val="00A77D02"/>
    <w:rsid w:val="00A92B74"/>
    <w:rsid w:val="00A963A4"/>
    <w:rsid w:val="00AA4456"/>
    <w:rsid w:val="00AA7833"/>
    <w:rsid w:val="00AB6BF7"/>
    <w:rsid w:val="00AC306D"/>
    <w:rsid w:val="00AC3149"/>
    <w:rsid w:val="00AC353E"/>
    <w:rsid w:val="00AE4727"/>
    <w:rsid w:val="00AE58C1"/>
    <w:rsid w:val="00B16C59"/>
    <w:rsid w:val="00B602E7"/>
    <w:rsid w:val="00B642CC"/>
    <w:rsid w:val="00B66BAF"/>
    <w:rsid w:val="00B67F18"/>
    <w:rsid w:val="00B855D0"/>
    <w:rsid w:val="00B85C58"/>
    <w:rsid w:val="00BB7267"/>
    <w:rsid w:val="00BD0E5F"/>
    <w:rsid w:val="00BE0296"/>
    <w:rsid w:val="00BF1517"/>
    <w:rsid w:val="00C06008"/>
    <w:rsid w:val="00C15AD4"/>
    <w:rsid w:val="00C2419E"/>
    <w:rsid w:val="00C243B6"/>
    <w:rsid w:val="00C248C0"/>
    <w:rsid w:val="00C77095"/>
    <w:rsid w:val="00CA6B3F"/>
    <w:rsid w:val="00CC5FF2"/>
    <w:rsid w:val="00CE0B6A"/>
    <w:rsid w:val="00CE308A"/>
    <w:rsid w:val="00D118B7"/>
    <w:rsid w:val="00D13C3B"/>
    <w:rsid w:val="00D27F6F"/>
    <w:rsid w:val="00D34F1A"/>
    <w:rsid w:val="00D51B01"/>
    <w:rsid w:val="00D56DB9"/>
    <w:rsid w:val="00D649BF"/>
    <w:rsid w:val="00D86C02"/>
    <w:rsid w:val="00DA28A8"/>
    <w:rsid w:val="00DA5DA2"/>
    <w:rsid w:val="00DB69E5"/>
    <w:rsid w:val="00DC167F"/>
    <w:rsid w:val="00DC69B8"/>
    <w:rsid w:val="00DE3638"/>
    <w:rsid w:val="00DF2780"/>
    <w:rsid w:val="00E43807"/>
    <w:rsid w:val="00E43CEF"/>
    <w:rsid w:val="00E57F1D"/>
    <w:rsid w:val="00E653CD"/>
    <w:rsid w:val="00E81BE8"/>
    <w:rsid w:val="00EA5386"/>
    <w:rsid w:val="00ED34F9"/>
    <w:rsid w:val="00EE557C"/>
    <w:rsid w:val="00F038F4"/>
    <w:rsid w:val="00F14AFC"/>
    <w:rsid w:val="00F21B51"/>
    <w:rsid w:val="00F24DF7"/>
    <w:rsid w:val="00F41718"/>
    <w:rsid w:val="00F422F3"/>
    <w:rsid w:val="00F600AA"/>
    <w:rsid w:val="00F71439"/>
    <w:rsid w:val="00F7250F"/>
    <w:rsid w:val="00F77FC6"/>
    <w:rsid w:val="00FA4541"/>
    <w:rsid w:val="00FA53FD"/>
    <w:rsid w:val="00FB2F5A"/>
    <w:rsid w:val="00FC0C4C"/>
    <w:rsid w:val="00FD6868"/>
    <w:rsid w:val="00FF0340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</w:style>
  <w:style w:type="character" w:styleId="Pogrubienie">
    <w:name w:val="Strong"/>
    <w:qFormat/>
    <w:rsid w:val="008037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3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C1"/>
  </w:style>
  <w:style w:type="character" w:styleId="Odwoanieprzypisudolnego">
    <w:name w:val="footnote reference"/>
    <w:uiPriority w:val="99"/>
    <w:semiHidden/>
    <w:unhideWhenUsed/>
    <w:rsid w:val="00AE5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F9"/>
    <w:rPr>
      <w:b/>
      <w:bCs/>
    </w:rPr>
  </w:style>
  <w:style w:type="paragraph" w:styleId="Akapitzlist">
    <w:name w:val="List Paragraph"/>
    <w:basedOn w:val="Normalny"/>
    <w:uiPriority w:val="34"/>
    <w:qFormat/>
    <w:rsid w:val="006F1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5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</w:style>
  <w:style w:type="character" w:styleId="Pogrubienie">
    <w:name w:val="Strong"/>
    <w:qFormat/>
    <w:rsid w:val="008037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3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C1"/>
  </w:style>
  <w:style w:type="character" w:styleId="Odwoanieprzypisudolnego">
    <w:name w:val="footnote reference"/>
    <w:uiPriority w:val="99"/>
    <w:semiHidden/>
    <w:unhideWhenUsed/>
    <w:rsid w:val="00AE5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F9"/>
    <w:rPr>
      <w:b/>
      <w:bCs/>
    </w:rPr>
  </w:style>
  <w:style w:type="paragraph" w:styleId="Akapitzlist">
    <w:name w:val="List Paragraph"/>
    <w:basedOn w:val="Normalny"/>
    <w:uiPriority w:val="34"/>
    <w:qFormat/>
    <w:rsid w:val="006F1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5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3.wroc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aszkiewicz@lo3.wroc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laszkiewicz@lo3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F357-9CB9-4F00-A6D8-4F4BF1B6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DO UŁOŻONEGO PLANU DLA PANA DYREKTORA</vt:lpstr>
    </vt:vector>
  </TitlesOfParts>
  <Company>Liceum Ogólnokształcące nr III we Wrocławiu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DO UŁOŻONEGO PLANU DLA PANA DYREKTORA</dc:title>
  <dc:creator>Beata Laszkiewicz</dc:creator>
  <cp:lastModifiedBy>Michał Głowacki</cp:lastModifiedBy>
  <cp:revision>3</cp:revision>
  <cp:lastPrinted>2015-07-24T13:51:00Z</cp:lastPrinted>
  <dcterms:created xsi:type="dcterms:W3CDTF">2018-07-26T20:34:00Z</dcterms:created>
  <dcterms:modified xsi:type="dcterms:W3CDTF">2018-07-27T09:23:00Z</dcterms:modified>
</cp:coreProperties>
</file>